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C03" w:rsidRPr="003B6C03" w:rsidRDefault="003B6C03" w:rsidP="003B6C03">
      <w:pPr>
        <w:pStyle w:val="a3"/>
        <w:jc w:val="center"/>
        <w:rPr>
          <w:rFonts w:ascii="Arial" w:hAnsi="Arial" w:cs="Arial"/>
          <w:sz w:val="24"/>
          <w:szCs w:val="24"/>
        </w:rPr>
      </w:pPr>
      <w:r w:rsidRPr="003B6C03">
        <w:rPr>
          <w:rFonts w:ascii="Arial" w:hAnsi="Arial" w:cs="Arial"/>
          <w:sz w:val="24"/>
          <w:szCs w:val="24"/>
        </w:rPr>
        <w:t>ПЕТРОПАВЛОВСКОЕ СЕЛЬСКОЕ СОБРАНИЕ ДЕПУТАТОВ</w:t>
      </w:r>
    </w:p>
    <w:p w:rsidR="003B6C03" w:rsidRPr="003B6C03" w:rsidRDefault="003B6C03" w:rsidP="003B6C03">
      <w:pPr>
        <w:pStyle w:val="a3"/>
        <w:jc w:val="center"/>
        <w:rPr>
          <w:rFonts w:ascii="Arial" w:hAnsi="Arial" w:cs="Arial"/>
          <w:sz w:val="24"/>
          <w:szCs w:val="24"/>
        </w:rPr>
      </w:pPr>
      <w:r w:rsidRPr="003B6C03">
        <w:rPr>
          <w:rFonts w:ascii="Arial" w:hAnsi="Arial" w:cs="Arial"/>
          <w:sz w:val="24"/>
          <w:szCs w:val="24"/>
        </w:rPr>
        <w:t>ПЕТРОПАВЛОВСКОГО РАЙОНА АЛТАЙСКОГО КРА</w:t>
      </w:r>
    </w:p>
    <w:p w:rsidR="003B6C03" w:rsidRPr="003B6C03" w:rsidRDefault="003B6C03" w:rsidP="003B6C03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3B6C03" w:rsidRPr="003B6C03" w:rsidRDefault="003B6C03" w:rsidP="003B6C03">
      <w:pPr>
        <w:pStyle w:val="a3"/>
        <w:jc w:val="center"/>
        <w:rPr>
          <w:rFonts w:ascii="Arial" w:hAnsi="Arial" w:cs="Arial"/>
          <w:sz w:val="24"/>
          <w:szCs w:val="24"/>
        </w:rPr>
      </w:pPr>
      <w:r w:rsidRPr="003B6C03">
        <w:rPr>
          <w:rFonts w:ascii="Arial" w:hAnsi="Arial" w:cs="Arial"/>
          <w:sz w:val="24"/>
          <w:szCs w:val="24"/>
        </w:rPr>
        <w:t>РЕШЕНИЕ</w:t>
      </w:r>
    </w:p>
    <w:p w:rsidR="003B6C03" w:rsidRPr="003B6C03" w:rsidRDefault="003B6C03" w:rsidP="003B6C03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B6C03" w:rsidRPr="003B6C03" w:rsidRDefault="003B6C03" w:rsidP="003B6C03">
      <w:pPr>
        <w:pStyle w:val="a3"/>
        <w:rPr>
          <w:rFonts w:ascii="Arial" w:hAnsi="Arial" w:cs="Arial"/>
          <w:sz w:val="24"/>
          <w:szCs w:val="24"/>
        </w:rPr>
      </w:pPr>
      <w:r w:rsidRPr="003B6C03">
        <w:rPr>
          <w:rFonts w:ascii="Arial" w:hAnsi="Arial" w:cs="Arial"/>
          <w:sz w:val="24"/>
          <w:szCs w:val="24"/>
        </w:rPr>
        <w:t xml:space="preserve">24 декабря 2014  №  41                                               с. </w:t>
      </w:r>
      <w:proofErr w:type="gramStart"/>
      <w:r w:rsidRPr="003B6C03">
        <w:rPr>
          <w:rFonts w:ascii="Arial" w:hAnsi="Arial" w:cs="Arial"/>
          <w:sz w:val="24"/>
          <w:szCs w:val="24"/>
        </w:rPr>
        <w:t>Петропавловское</w:t>
      </w:r>
      <w:proofErr w:type="gramEnd"/>
      <w:r w:rsidRPr="003B6C03">
        <w:rPr>
          <w:rFonts w:ascii="Arial" w:hAnsi="Arial" w:cs="Arial"/>
          <w:sz w:val="24"/>
          <w:szCs w:val="24"/>
        </w:rPr>
        <w:tab/>
      </w:r>
    </w:p>
    <w:p w:rsidR="003B6C03" w:rsidRPr="003B6C03" w:rsidRDefault="003B6C03" w:rsidP="003B6C03">
      <w:pPr>
        <w:pStyle w:val="a3"/>
        <w:rPr>
          <w:rFonts w:ascii="Arial" w:hAnsi="Arial" w:cs="Arial"/>
          <w:sz w:val="24"/>
          <w:szCs w:val="24"/>
        </w:rPr>
      </w:pPr>
    </w:p>
    <w:p w:rsidR="003B6C03" w:rsidRPr="003B6C03" w:rsidRDefault="003B6C03" w:rsidP="003B6C03">
      <w:pPr>
        <w:pStyle w:val="a3"/>
        <w:rPr>
          <w:rFonts w:ascii="Arial" w:hAnsi="Arial" w:cs="Arial"/>
          <w:sz w:val="24"/>
          <w:szCs w:val="24"/>
        </w:rPr>
      </w:pPr>
      <w:r w:rsidRPr="003B6C03">
        <w:rPr>
          <w:rFonts w:ascii="Arial" w:hAnsi="Arial" w:cs="Arial"/>
          <w:sz w:val="24"/>
          <w:szCs w:val="24"/>
        </w:rPr>
        <w:t xml:space="preserve">О передаче отдельных полномочий </w:t>
      </w:r>
    </w:p>
    <w:p w:rsidR="003B6C03" w:rsidRPr="003B6C03" w:rsidRDefault="003B6C03" w:rsidP="003B6C03">
      <w:pPr>
        <w:pStyle w:val="a3"/>
        <w:rPr>
          <w:rFonts w:ascii="Arial" w:hAnsi="Arial" w:cs="Arial"/>
          <w:sz w:val="24"/>
          <w:szCs w:val="24"/>
        </w:rPr>
      </w:pPr>
      <w:r w:rsidRPr="003B6C03">
        <w:rPr>
          <w:rFonts w:ascii="Arial" w:hAnsi="Arial" w:cs="Arial"/>
          <w:sz w:val="24"/>
          <w:szCs w:val="24"/>
        </w:rPr>
        <w:t xml:space="preserve"> в области культуры </w:t>
      </w:r>
      <w:proofErr w:type="gramStart"/>
      <w:r w:rsidRPr="003B6C03">
        <w:rPr>
          <w:rFonts w:ascii="Arial" w:hAnsi="Arial" w:cs="Arial"/>
          <w:sz w:val="24"/>
          <w:szCs w:val="24"/>
        </w:rPr>
        <w:t>от</w:t>
      </w:r>
      <w:proofErr w:type="gramEnd"/>
    </w:p>
    <w:p w:rsidR="003B6C03" w:rsidRPr="003B6C03" w:rsidRDefault="003B6C03" w:rsidP="003B6C03">
      <w:pPr>
        <w:pStyle w:val="a3"/>
        <w:rPr>
          <w:rFonts w:ascii="Arial" w:hAnsi="Arial" w:cs="Arial"/>
          <w:sz w:val="24"/>
          <w:szCs w:val="24"/>
        </w:rPr>
      </w:pPr>
      <w:r w:rsidRPr="003B6C03">
        <w:rPr>
          <w:rFonts w:ascii="Arial" w:hAnsi="Arial" w:cs="Arial"/>
          <w:sz w:val="24"/>
          <w:szCs w:val="24"/>
        </w:rPr>
        <w:t xml:space="preserve"> муниципального образования </w:t>
      </w:r>
    </w:p>
    <w:p w:rsidR="003B6C03" w:rsidRPr="003B6C03" w:rsidRDefault="003B6C03" w:rsidP="003B6C03">
      <w:pPr>
        <w:pStyle w:val="a3"/>
        <w:rPr>
          <w:rFonts w:ascii="Arial" w:hAnsi="Arial" w:cs="Arial"/>
          <w:sz w:val="24"/>
          <w:szCs w:val="24"/>
        </w:rPr>
      </w:pPr>
      <w:r w:rsidRPr="003B6C03">
        <w:rPr>
          <w:rFonts w:ascii="Arial" w:hAnsi="Arial" w:cs="Arial"/>
          <w:sz w:val="24"/>
          <w:szCs w:val="24"/>
        </w:rPr>
        <w:t>Петропавловский сельсовет</w:t>
      </w:r>
    </w:p>
    <w:p w:rsidR="003B6C03" w:rsidRPr="003B6C03" w:rsidRDefault="003B6C03" w:rsidP="003B6C03">
      <w:pPr>
        <w:pStyle w:val="a3"/>
        <w:rPr>
          <w:rFonts w:ascii="Arial" w:hAnsi="Arial" w:cs="Arial"/>
          <w:sz w:val="24"/>
          <w:szCs w:val="24"/>
        </w:rPr>
      </w:pPr>
      <w:r w:rsidRPr="003B6C03">
        <w:rPr>
          <w:rFonts w:ascii="Arial" w:hAnsi="Arial" w:cs="Arial"/>
          <w:sz w:val="24"/>
          <w:szCs w:val="24"/>
        </w:rPr>
        <w:t xml:space="preserve">муниципальному образованию </w:t>
      </w:r>
    </w:p>
    <w:p w:rsidR="003B6C03" w:rsidRPr="003B6C03" w:rsidRDefault="003B6C03" w:rsidP="003B6C03">
      <w:pPr>
        <w:pStyle w:val="a3"/>
        <w:rPr>
          <w:rFonts w:ascii="Arial" w:hAnsi="Arial" w:cs="Arial"/>
          <w:sz w:val="24"/>
          <w:szCs w:val="24"/>
        </w:rPr>
      </w:pPr>
      <w:r w:rsidRPr="003B6C03">
        <w:rPr>
          <w:rFonts w:ascii="Arial" w:hAnsi="Arial" w:cs="Arial"/>
          <w:sz w:val="24"/>
          <w:szCs w:val="24"/>
        </w:rPr>
        <w:t>Петропавловский  район</w:t>
      </w:r>
    </w:p>
    <w:p w:rsidR="003B6C03" w:rsidRPr="003B6C03" w:rsidRDefault="003B6C03" w:rsidP="003B6C03">
      <w:pPr>
        <w:pStyle w:val="a3"/>
        <w:rPr>
          <w:rFonts w:ascii="Arial" w:hAnsi="Arial" w:cs="Arial"/>
          <w:sz w:val="24"/>
          <w:szCs w:val="24"/>
        </w:rPr>
      </w:pPr>
      <w:r w:rsidRPr="003B6C03">
        <w:rPr>
          <w:rFonts w:ascii="Arial" w:hAnsi="Arial" w:cs="Arial"/>
          <w:sz w:val="24"/>
          <w:szCs w:val="24"/>
        </w:rPr>
        <w:t>Алтайского края</w:t>
      </w:r>
    </w:p>
    <w:p w:rsidR="003B6C03" w:rsidRDefault="003B6C03" w:rsidP="003B6C03">
      <w:pPr>
        <w:pStyle w:val="a3"/>
        <w:rPr>
          <w:rFonts w:ascii="Arial" w:hAnsi="Arial" w:cs="Arial"/>
          <w:sz w:val="24"/>
          <w:szCs w:val="24"/>
        </w:rPr>
      </w:pPr>
      <w:r w:rsidRPr="003B6C03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                                  </w:t>
      </w:r>
    </w:p>
    <w:p w:rsidR="003B6C03" w:rsidRPr="003B6C03" w:rsidRDefault="003B6C03" w:rsidP="003B6C0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3B6C03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3B6C03">
        <w:rPr>
          <w:rFonts w:ascii="Arial" w:hAnsi="Arial" w:cs="Arial"/>
          <w:sz w:val="24"/>
          <w:szCs w:val="24"/>
        </w:rPr>
        <w:t>В интересах социально-экономического развития поселения с учетом возможности более эффективного их осуществления органом местного самоуправления района в области культуры, руководствуясь частью 4 статьи 15 Федерального закона от 06.10.2003 № 131 – ФЗ «Об общих принципах организации местного самоуправления в Российской Федерации», Бюджетным кодексом РФ и Уставом  муниципального образования Петропавловский сельсовет Петропавловское сельское Собрание депутатов РЕШИЛО:</w:t>
      </w:r>
      <w:proofErr w:type="gramEnd"/>
    </w:p>
    <w:p w:rsidR="003B6C03" w:rsidRPr="003B6C03" w:rsidRDefault="003B6C03" w:rsidP="003B6C03">
      <w:pPr>
        <w:pStyle w:val="a3"/>
        <w:rPr>
          <w:rFonts w:ascii="Arial" w:hAnsi="Arial" w:cs="Arial"/>
          <w:sz w:val="24"/>
          <w:szCs w:val="24"/>
        </w:rPr>
      </w:pPr>
      <w:r w:rsidRPr="003B6C03">
        <w:rPr>
          <w:rFonts w:ascii="Arial" w:hAnsi="Arial" w:cs="Arial"/>
          <w:sz w:val="24"/>
          <w:szCs w:val="24"/>
        </w:rPr>
        <w:t xml:space="preserve">        1. Передать исполнение отдельных полномочий в области создания условий для организации досуга и обеспечения жителей поселения услугами организаций культуры в границах поселения от муниципального образования Петропавловский сельсовет муниципальному  образованию Петропавловский район Алтайского края.</w:t>
      </w:r>
    </w:p>
    <w:p w:rsidR="003B6C03" w:rsidRPr="003B6C03" w:rsidRDefault="003B6C03" w:rsidP="003B6C03">
      <w:pPr>
        <w:pStyle w:val="a3"/>
        <w:rPr>
          <w:rFonts w:ascii="Arial" w:hAnsi="Arial" w:cs="Arial"/>
          <w:sz w:val="24"/>
          <w:szCs w:val="24"/>
        </w:rPr>
      </w:pPr>
      <w:r w:rsidRPr="003B6C03">
        <w:rPr>
          <w:rFonts w:ascii="Arial" w:hAnsi="Arial" w:cs="Arial"/>
          <w:sz w:val="24"/>
          <w:szCs w:val="24"/>
        </w:rPr>
        <w:t xml:space="preserve">       2. Главе Петропавловского сельсовета  подписать Соглашение  по передаче отдельных полномочий в области культуры</w:t>
      </w:r>
      <w:proofErr w:type="gramStart"/>
      <w:r w:rsidRPr="003B6C03">
        <w:rPr>
          <w:rFonts w:ascii="Arial" w:hAnsi="Arial" w:cs="Arial"/>
          <w:sz w:val="24"/>
          <w:szCs w:val="24"/>
        </w:rPr>
        <w:t>.</w:t>
      </w:r>
      <w:proofErr w:type="gramEnd"/>
      <w:r w:rsidRPr="003B6C03">
        <w:rPr>
          <w:rFonts w:ascii="Arial" w:hAnsi="Arial" w:cs="Arial"/>
          <w:sz w:val="24"/>
          <w:szCs w:val="24"/>
        </w:rPr>
        <w:t xml:space="preserve">   </w:t>
      </w:r>
      <w:r w:rsidRPr="003B6C03">
        <w:rPr>
          <w:rFonts w:ascii="Arial" w:hAnsi="Arial" w:cs="Arial"/>
          <w:spacing w:val="-1"/>
          <w:w w:val="101"/>
          <w:sz w:val="24"/>
          <w:szCs w:val="24"/>
        </w:rPr>
        <w:t xml:space="preserve">(  </w:t>
      </w:r>
      <w:proofErr w:type="gramStart"/>
      <w:r w:rsidRPr="003B6C03">
        <w:rPr>
          <w:rFonts w:ascii="Arial" w:hAnsi="Arial" w:cs="Arial"/>
          <w:spacing w:val="-1"/>
          <w:w w:val="101"/>
          <w:sz w:val="24"/>
          <w:szCs w:val="24"/>
        </w:rPr>
        <w:t>п</w:t>
      </w:r>
      <w:proofErr w:type="gramEnd"/>
      <w:r w:rsidRPr="003B6C03">
        <w:rPr>
          <w:rFonts w:ascii="Arial" w:hAnsi="Arial" w:cs="Arial"/>
          <w:spacing w:val="-1"/>
          <w:w w:val="101"/>
          <w:sz w:val="24"/>
          <w:szCs w:val="24"/>
        </w:rPr>
        <w:t>рилагается)</w:t>
      </w:r>
    </w:p>
    <w:p w:rsidR="003B6C03" w:rsidRPr="003B6C03" w:rsidRDefault="003B6C03" w:rsidP="003B6C03">
      <w:pPr>
        <w:pStyle w:val="a3"/>
        <w:rPr>
          <w:rFonts w:ascii="Arial" w:hAnsi="Arial" w:cs="Arial"/>
          <w:sz w:val="24"/>
          <w:szCs w:val="24"/>
        </w:rPr>
      </w:pPr>
      <w:r w:rsidRPr="003B6C03">
        <w:rPr>
          <w:rFonts w:ascii="Arial" w:hAnsi="Arial" w:cs="Arial"/>
          <w:sz w:val="24"/>
          <w:szCs w:val="24"/>
        </w:rPr>
        <w:t xml:space="preserve">       3. Порядок определения объема межбюджетных трансфертов:</w:t>
      </w:r>
    </w:p>
    <w:p w:rsidR="003B6C03" w:rsidRPr="003B6C03" w:rsidRDefault="003B6C03" w:rsidP="003B6C03">
      <w:pPr>
        <w:pStyle w:val="a3"/>
        <w:rPr>
          <w:rFonts w:ascii="Arial" w:hAnsi="Arial" w:cs="Arial"/>
          <w:sz w:val="24"/>
          <w:szCs w:val="24"/>
        </w:rPr>
      </w:pPr>
      <w:r w:rsidRPr="003B6C03">
        <w:rPr>
          <w:rFonts w:ascii="Arial" w:hAnsi="Arial" w:cs="Arial"/>
          <w:sz w:val="24"/>
          <w:szCs w:val="24"/>
        </w:rPr>
        <w:t xml:space="preserve"> средства на реализацию переданных полномочий предусматриваются в  бюджете Петропавловского сельсовета Петропавловского района Алтайского края в виде межбюджетных трансфертов.</w:t>
      </w:r>
    </w:p>
    <w:p w:rsidR="003B6C03" w:rsidRPr="003B6C03" w:rsidRDefault="003B6C03" w:rsidP="003B6C03">
      <w:pPr>
        <w:pStyle w:val="a3"/>
        <w:rPr>
          <w:rFonts w:ascii="Arial" w:hAnsi="Arial" w:cs="Arial"/>
          <w:sz w:val="24"/>
          <w:szCs w:val="24"/>
        </w:rPr>
      </w:pPr>
      <w:r w:rsidRPr="003B6C03">
        <w:rPr>
          <w:rFonts w:ascii="Arial" w:hAnsi="Arial" w:cs="Arial"/>
          <w:sz w:val="24"/>
          <w:szCs w:val="24"/>
        </w:rPr>
        <w:t xml:space="preserve">      4. Финансирование передаваемых полномочий производить на уровне бюджетного обеспечения.</w:t>
      </w:r>
    </w:p>
    <w:p w:rsidR="003B6C03" w:rsidRPr="003B6C03" w:rsidRDefault="003B6C03" w:rsidP="003B6C03">
      <w:pPr>
        <w:pStyle w:val="a3"/>
        <w:rPr>
          <w:rFonts w:ascii="Arial" w:hAnsi="Arial" w:cs="Arial"/>
          <w:sz w:val="24"/>
          <w:szCs w:val="24"/>
        </w:rPr>
      </w:pPr>
      <w:r w:rsidRPr="003B6C03">
        <w:rPr>
          <w:rFonts w:ascii="Arial" w:hAnsi="Arial" w:cs="Arial"/>
          <w:sz w:val="24"/>
          <w:szCs w:val="24"/>
        </w:rPr>
        <w:t xml:space="preserve">      5. Срок осуществления полномочий с 01.01.2015 по 31.12.2015.</w:t>
      </w:r>
    </w:p>
    <w:p w:rsidR="003B6C03" w:rsidRPr="003B6C03" w:rsidRDefault="003B6C03" w:rsidP="003B6C03">
      <w:pPr>
        <w:pStyle w:val="a3"/>
        <w:rPr>
          <w:rFonts w:ascii="Arial" w:hAnsi="Arial" w:cs="Arial"/>
          <w:sz w:val="24"/>
          <w:szCs w:val="24"/>
        </w:rPr>
      </w:pPr>
      <w:r w:rsidRPr="003B6C03">
        <w:rPr>
          <w:rFonts w:ascii="Arial" w:hAnsi="Arial" w:cs="Arial"/>
          <w:sz w:val="24"/>
          <w:szCs w:val="24"/>
        </w:rPr>
        <w:t xml:space="preserve">      6.  Признать утратившим силу:                                                          </w:t>
      </w:r>
    </w:p>
    <w:p w:rsidR="003B6C03" w:rsidRPr="003B6C03" w:rsidRDefault="003B6C03" w:rsidP="003B6C03">
      <w:pPr>
        <w:pStyle w:val="a3"/>
        <w:jc w:val="both"/>
        <w:rPr>
          <w:rFonts w:ascii="Arial" w:hAnsi="Arial" w:cs="Arial"/>
          <w:sz w:val="24"/>
          <w:szCs w:val="24"/>
        </w:rPr>
      </w:pPr>
      <w:r w:rsidRPr="003B6C03">
        <w:rPr>
          <w:rFonts w:ascii="Arial" w:hAnsi="Arial" w:cs="Arial"/>
          <w:sz w:val="24"/>
          <w:szCs w:val="24"/>
        </w:rPr>
        <w:t xml:space="preserve">   - решение Петропавловского сельского Собрания депутатов Петропавловского района Алтайского края от 12.12.2013 г. №  24  </w:t>
      </w:r>
      <w:r>
        <w:rPr>
          <w:rFonts w:ascii="Arial" w:hAnsi="Arial" w:cs="Arial"/>
          <w:sz w:val="24"/>
          <w:szCs w:val="24"/>
        </w:rPr>
        <w:t>«</w:t>
      </w:r>
      <w:r w:rsidRPr="003B6C03">
        <w:rPr>
          <w:rFonts w:ascii="Arial" w:hAnsi="Arial" w:cs="Arial"/>
          <w:sz w:val="24"/>
          <w:szCs w:val="24"/>
        </w:rPr>
        <w:t xml:space="preserve"> О передаче отдельных полномочий  в области культуры от муниципального образования Петропавловский сельсовет муниципальному образованию Петропавловский  район Алтайского края</w:t>
      </w:r>
      <w:r>
        <w:rPr>
          <w:rFonts w:ascii="Arial" w:hAnsi="Arial" w:cs="Arial"/>
          <w:sz w:val="24"/>
          <w:szCs w:val="24"/>
        </w:rPr>
        <w:t>»</w:t>
      </w:r>
      <w:r w:rsidRPr="003B6C03">
        <w:rPr>
          <w:rFonts w:ascii="Arial" w:hAnsi="Arial" w:cs="Arial"/>
          <w:sz w:val="24"/>
          <w:szCs w:val="24"/>
        </w:rPr>
        <w:t>.</w:t>
      </w:r>
    </w:p>
    <w:p w:rsidR="003B6C03" w:rsidRPr="003B6C03" w:rsidRDefault="003B6C03" w:rsidP="003B6C03">
      <w:pPr>
        <w:pStyle w:val="a3"/>
        <w:rPr>
          <w:rFonts w:ascii="Arial" w:hAnsi="Arial" w:cs="Arial"/>
          <w:sz w:val="24"/>
          <w:szCs w:val="24"/>
        </w:rPr>
      </w:pPr>
      <w:r w:rsidRPr="003B6C03">
        <w:rPr>
          <w:rFonts w:ascii="Arial" w:hAnsi="Arial" w:cs="Arial"/>
          <w:sz w:val="24"/>
          <w:szCs w:val="24"/>
        </w:rPr>
        <w:t xml:space="preserve">      7.Обнародовать настоящее решение в установленном порядке.</w:t>
      </w:r>
    </w:p>
    <w:p w:rsidR="003B6C03" w:rsidRPr="003B6C03" w:rsidRDefault="003B6C03" w:rsidP="003B6C03">
      <w:pPr>
        <w:pStyle w:val="a3"/>
        <w:rPr>
          <w:rFonts w:ascii="Arial" w:hAnsi="Arial" w:cs="Arial"/>
          <w:sz w:val="24"/>
          <w:szCs w:val="24"/>
        </w:rPr>
      </w:pPr>
    </w:p>
    <w:p w:rsidR="003B6C03" w:rsidRPr="003B6C03" w:rsidRDefault="003B6C03" w:rsidP="003B6C03">
      <w:pPr>
        <w:pStyle w:val="a3"/>
        <w:rPr>
          <w:rFonts w:ascii="Arial" w:hAnsi="Arial" w:cs="Arial"/>
          <w:sz w:val="24"/>
          <w:szCs w:val="24"/>
        </w:rPr>
      </w:pPr>
    </w:p>
    <w:p w:rsidR="003B6C03" w:rsidRPr="003B6C03" w:rsidRDefault="003B6C03" w:rsidP="003B6C03">
      <w:pPr>
        <w:pStyle w:val="a3"/>
        <w:rPr>
          <w:rFonts w:ascii="Arial" w:hAnsi="Arial" w:cs="Arial"/>
          <w:sz w:val="24"/>
          <w:szCs w:val="24"/>
        </w:rPr>
      </w:pPr>
      <w:r w:rsidRPr="003B6C03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</w:t>
      </w:r>
      <w:bookmarkStart w:id="0" w:name="_GoBack"/>
      <w:bookmarkEnd w:id="0"/>
      <w:r w:rsidRPr="003B6C03">
        <w:rPr>
          <w:rFonts w:ascii="Arial" w:hAnsi="Arial" w:cs="Arial"/>
          <w:sz w:val="24"/>
          <w:szCs w:val="24"/>
        </w:rPr>
        <w:t xml:space="preserve">          В.В.</w:t>
      </w:r>
      <w:r>
        <w:rPr>
          <w:rFonts w:ascii="Arial" w:hAnsi="Arial" w:cs="Arial"/>
          <w:sz w:val="24"/>
          <w:szCs w:val="24"/>
        </w:rPr>
        <w:t xml:space="preserve"> </w:t>
      </w:r>
      <w:r w:rsidRPr="003B6C03">
        <w:rPr>
          <w:rFonts w:ascii="Arial" w:hAnsi="Arial" w:cs="Arial"/>
          <w:sz w:val="24"/>
          <w:szCs w:val="24"/>
        </w:rPr>
        <w:t>Новичихин</w:t>
      </w:r>
    </w:p>
    <w:p w:rsidR="00041BF9" w:rsidRPr="003B6C03" w:rsidRDefault="00041BF9" w:rsidP="003B6C03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041BF9" w:rsidRPr="003B6C03" w:rsidSect="003B6C03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DCD"/>
    <w:rsid w:val="00041BF9"/>
    <w:rsid w:val="00316DCD"/>
    <w:rsid w:val="003B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6C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6C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2014-12-25T08:26:00Z</dcterms:created>
  <dcterms:modified xsi:type="dcterms:W3CDTF">2014-12-25T08:28:00Z</dcterms:modified>
</cp:coreProperties>
</file>