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A" w:rsidRPr="005824FA" w:rsidRDefault="005824FA" w:rsidP="005824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>ПЕТРОПАВЛОВСКОЕ СЕЛЬСКОЕ СОБРАНИЕ ДЕПУТАТОВ</w:t>
      </w:r>
    </w:p>
    <w:p w:rsidR="005824FA" w:rsidRPr="005824FA" w:rsidRDefault="005824FA" w:rsidP="005824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5824FA" w:rsidRPr="005824FA" w:rsidRDefault="005824FA" w:rsidP="005824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>РЕШЕНИЕ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 xml:space="preserve"> 24 декабря 2014 г. №   37</w:t>
      </w:r>
      <w:r w:rsidRPr="005824FA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824FA">
        <w:rPr>
          <w:rFonts w:ascii="Arial" w:hAnsi="Arial" w:cs="Arial"/>
          <w:sz w:val="24"/>
          <w:szCs w:val="24"/>
        </w:rPr>
        <w:t xml:space="preserve">                                                      с. </w:t>
      </w:r>
      <w:proofErr w:type="gramStart"/>
      <w:r w:rsidRPr="005824FA">
        <w:rPr>
          <w:rFonts w:ascii="Arial" w:hAnsi="Arial" w:cs="Arial"/>
          <w:sz w:val="24"/>
          <w:szCs w:val="24"/>
        </w:rPr>
        <w:t>Петропавловское</w:t>
      </w:r>
      <w:proofErr w:type="gramEnd"/>
      <w:r w:rsidRPr="005824FA">
        <w:rPr>
          <w:rFonts w:ascii="Arial" w:hAnsi="Arial" w:cs="Arial"/>
          <w:sz w:val="24"/>
          <w:szCs w:val="24"/>
        </w:rPr>
        <w:t xml:space="preserve"> 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 xml:space="preserve"> 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 xml:space="preserve">Об утверждении Положения об учете 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 xml:space="preserve">муниципального имущества и </w:t>
      </w:r>
      <w:proofErr w:type="gramStart"/>
      <w:r w:rsidRPr="005824FA">
        <w:rPr>
          <w:rFonts w:ascii="Arial" w:hAnsi="Arial" w:cs="Arial"/>
          <w:sz w:val="24"/>
          <w:szCs w:val="24"/>
        </w:rPr>
        <w:t>ведении</w:t>
      </w:r>
      <w:proofErr w:type="gramEnd"/>
      <w:r w:rsidRPr="005824FA">
        <w:rPr>
          <w:rFonts w:ascii="Arial" w:hAnsi="Arial" w:cs="Arial"/>
          <w:sz w:val="24"/>
          <w:szCs w:val="24"/>
        </w:rPr>
        <w:t xml:space="preserve"> 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>реестра муниципального имущества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824FA">
        <w:rPr>
          <w:rFonts w:ascii="Arial" w:hAnsi="Arial" w:cs="Arial"/>
          <w:sz w:val="24"/>
          <w:szCs w:val="24"/>
        </w:rPr>
        <w:t>В целях организации учета муниципального имущества в соответствии с законодательством Российской Федерации, а также совершенствования механизмов управления и распоряжения этим имуществом Петропавловское сельское Собрание депутатов РЕШИЛО: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824FA">
        <w:rPr>
          <w:rFonts w:ascii="Arial" w:hAnsi="Arial" w:cs="Arial"/>
          <w:sz w:val="24"/>
          <w:szCs w:val="24"/>
        </w:rPr>
        <w:t>1.</w:t>
      </w:r>
      <w:r w:rsidRPr="005824FA">
        <w:rPr>
          <w:rFonts w:ascii="Arial" w:hAnsi="Arial" w:cs="Arial"/>
          <w:sz w:val="24"/>
          <w:szCs w:val="24"/>
        </w:rPr>
        <w:tab/>
        <w:t>Утвердить прилагаемое Положение об учете муниципального имущества и ведении реестра муниципального имущества .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824FA">
        <w:rPr>
          <w:rFonts w:ascii="Arial" w:hAnsi="Arial" w:cs="Arial"/>
          <w:sz w:val="24"/>
          <w:szCs w:val="24"/>
        </w:rPr>
        <w:t xml:space="preserve">2.  Признать утратившим силу:                                                          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 xml:space="preserve">   - решение Петропавловского сельского Собрания депутатов Петропавловского района Алтайского края от 02.12.2005 г. №  25                "Об утверждении Положения об учете муниципального имущества и ведении 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>реестра муниципального имущества ".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5824FA">
        <w:rPr>
          <w:rFonts w:ascii="Arial" w:hAnsi="Arial" w:cs="Arial"/>
          <w:sz w:val="24"/>
          <w:szCs w:val="24"/>
        </w:rPr>
        <w:t xml:space="preserve"> 3.  </w:t>
      </w:r>
      <w:proofErr w:type="gramStart"/>
      <w:r w:rsidRPr="005824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24F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5824FA">
        <w:rPr>
          <w:rFonts w:ascii="Arial" w:hAnsi="Arial" w:cs="Arial"/>
          <w:sz w:val="24"/>
          <w:szCs w:val="24"/>
        </w:rPr>
        <w:t>4. Обнародовать настоящее решение в установленном порядке.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 xml:space="preserve"> 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 xml:space="preserve">            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  <w:r w:rsidRPr="005824FA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5824FA">
        <w:rPr>
          <w:rFonts w:ascii="Arial" w:hAnsi="Arial" w:cs="Arial"/>
          <w:sz w:val="24"/>
          <w:szCs w:val="24"/>
        </w:rPr>
        <w:t xml:space="preserve"> В.В.</w:t>
      </w:r>
      <w:r>
        <w:rPr>
          <w:rFonts w:ascii="Arial" w:hAnsi="Arial" w:cs="Arial"/>
          <w:sz w:val="24"/>
          <w:szCs w:val="24"/>
        </w:rPr>
        <w:t xml:space="preserve"> </w:t>
      </w:r>
      <w:r w:rsidRPr="005824FA">
        <w:rPr>
          <w:rFonts w:ascii="Arial" w:hAnsi="Arial" w:cs="Arial"/>
          <w:sz w:val="24"/>
          <w:szCs w:val="24"/>
        </w:rPr>
        <w:t>Новичихин</w:t>
      </w: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5824FA" w:rsidRPr="005824FA" w:rsidRDefault="005824FA" w:rsidP="005824FA">
      <w:pPr>
        <w:pStyle w:val="a3"/>
        <w:rPr>
          <w:rFonts w:ascii="Arial" w:hAnsi="Arial" w:cs="Arial"/>
          <w:sz w:val="24"/>
          <w:szCs w:val="24"/>
        </w:rPr>
      </w:pPr>
    </w:p>
    <w:p w:rsidR="00041BF9" w:rsidRDefault="00041BF9" w:rsidP="005824FA">
      <w:pPr>
        <w:spacing w:line="240" w:lineRule="auto"/>
        <w:rPr>
          <w:rFonts w:ascii="Arial" w:hAnsi="Arial" w:cs="Arial"/>
          <w:sz w:val="24"/>
          <w:szCs w:val="24"/>
        </w:rPr>
      </w:pPr>
    </w:p>
    <w:p w:rsidR="002C6D6D" w:rsidRDefault="002C6D6D" w:rsidP="005824FA">
      <w:pPr>
        <w:spacing w:line="240" w:lineRule="auto"/>
        <w:rPr>
          <w:rFonts w:ascii="Arial" w:hAnsi="Arial" w:cs="Arial"/>
          <w:sz w:val="24"/>
          <w:szCs w:val="24"/>
        </w:rPr>
      </w:pPr>
    </w:p>
    <w:p w:rsidR="002C6D6D" w:rsidRDefault="002C6D6D" w:rsidP="005824FA">
      <w:pPr>
        <w:spacing w:line="240" w:lineRule="auto"/>
        <w:rPr>
          <w:rFonts w:ascii="Arial" w:hAnsi="Arial" w:cs="Arial"/>
          <w:sz w:val="24"/>
          <w:szCs w:val="24"/>
        </w:rPr>
      </w:pPr>
    </w:p>
    <w:p w:rsidR="002C6D6D" w:rsidRDefault="002C6D6D" w:rsidP="005824FA">
      <w:pPr>
        <w:spacing w:line="240" w:lineRule="auto"/>
        <w:rPr>
          <w:rFonts w:ascii="Arial" w:hAnsi="Arial" w:cs="Arial"/>
          <w:sz w:val="24"/>
          <w:szCs w:val="24"/>
        </w:rPr>
      </w:pPr>
    </w:p>
    <w:p w:rsidR="002C6D6D" w:rsidRDefault="002C6D6D" w:rsidP="005824FA">
      <w:pPr>
        <w:spacing w:line="240" w:lineRule="auto"/>
        <w:rPr>
          <w:rFonts w:ascii="Arial" w:hAnsi="Arial" w:cs="Arial"/>
          <w:sz w:val="24"/>
          <w:szCs w:val="24"/>
        </w:rPr>
      </w:pPr>
    </w:p>
    <w:p w:rsidR="002C6D6D" w:rsidRDefault="002C6D6D" w:rsidP="005824FA">
      <w:pPr>
        <w:spacing w:line="240" w:lineRule="auto"/>
        <w:rPr>
          <w:rFonts w:ascii="Arial" w:hAnsi="Arial" w:cs="Arial"/>
          <w:sz w:val="24"/>
          <w:szCs w:val="24"/>
        </w:rPr>
      </w:pPr>
    </w:p>
    <w:p w:rsidR="002C6D6D" w:rsidRPr="002C6D6D" w:rsidRDefault="002C6D6D" w:rsidP="002C6D6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C6D6D">
        <w:rPr>
          <w:rFonts w:ascii="Arial" w:hAnsi="Arial" w:cs="Arial"/>
          <w:sz w:val="24"/>
          <w:szCs w:val="24"/>
        </w:rPr>
        <w:t>Утверждено</w:t>
      </w:r>
    </w:p>
    <w:p w:rsidR="002C6D6D" w:rsidRPr="002C6D6D" w:rsidRDefault="002C6D6D" w:rsidP="002C6D6D">
      <w:pPr>
        <w:pStyle w:val="a3"/>
        <w:jc w:val="right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                                                                   решением </w:t>
      </w:r>
      <w:proofErr w:type="gramStart"/>
      <w:r w:rsidRPr="002C6D6D">
        <w:rPr>
          <w:rFonts w:ascii="Arial" w:hAnsi="Arial" w:cs="Arial"/>
          <w:sz w:val="24"/>
          <w:szCs w:val="24"/>
        </w:rPr>
        <w:t>Петропавловского</w:t>
      </w:r>
      <w:proofErr w:type="gramEnd"/>
    </w:p>
    <w:p w:rsidR="002C6D6D" w:rsidRPr="002C6D6D" w:rsidRDefault="002C6D6D" w:rsidP="002C6D6D">
      <w:pPr>
        <w:pStyle w:val="a3"/>
        <w:jc w:val="right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                                                                   сельского Собрания депутатов</w:t>
      </w:r>
    </w:p>
    <w:p w:rsidR="002C6D6D" w:rsidRPr="002C6D6D" w:rsidRDefault="002C6D6D" w:rsidP="002C6D6D">
      <w:pPr>
        <w:pStyle w:val="a3"/>
        <w:jc w:val="right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                                                                   № 37 от 24 декабря 2014г.</w:t>
      </w:r>
    </w:p>
    <w:p w:rsidR="002C6D6D" w:rsidRPr="002C6D6D" w:rsidRDefault="002C6D6D" w:rsidP="002C6D6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C6D6D">
        <w:rPr>
          <w:rFonts w:ascii="Arial" w:hAnsi="Arial" w:cs="Arial"/>
          <w:b/>
          <w:sz w:val="24"/>
          <w:szCs w:val="24"/>
        </w:rPr>
        <w:t>Положение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C6D6D">
        <w:rPr>
          <w:rFonts w:ascii="Arial" w:hAnsi="Arial" w:cs="Arial"/>
          <w:b/>
          <w:sz w:val="24"/>
          <w:szCs w:val="24"/>
        </w:rPr>
        <w:t>об учете муниципального имущества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2C6D6D">
        <w:rPr>
          <w:rFonts w:ascii="Arial" w:hAnsi="Arial" w:cs="Arial"/>
          <w:b/>
          <w:sz w:val="24"/>
          <w:szCs w:val="24"/>
        </w:rPr>
        <w:t>ведении</w:t>
      </w:r>
      <w:proofErr w:type="gramEnd"/>
      <w:r w:rsidRPr="002C6D6D">
        <w:rPr>
          <w:rFonts w:ascii="Arial" w:hAnsi="Arial" w:cs="Arial"/>
          <w:b/>
          <w:sz w:val="24"/>
          <w:szCs w:val="24"/>
        </w:rPr>
        <w:t xml:space="preserve"> реестра муниципального имущества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C6D6D">
        <w:rPr>
          <w:rFonts w:ascii="Arial" w:hAnsi="Arial" w:cs="Arial"/>
          <w:b/>
          <w:sz w:val="24"/>
          <w:szCs w:val="24"/>
        </w:rPr>
        <w:t>1. Общие положения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1.1. Настоящее Положение устанавливает порядок учета муниципального имущества и ведения реестра муниципального имущества (далее именуется реестр) в соответствии с законодательством Российской Федерации, Алтайского края и нормативно-правовыми актами органов местного самоуправления, регулирующими отношения, возникающие при управлении и распоряжении муниципальным имуществом и создании информационных систем.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1.2. В настоящем Положении под реестром понимается информационная система, представляющая собой совокупность построенных на единых методологических и программно-технических принципах баз данных, содержащих перечни объектов учета и данные о них.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1.3. Объектами учета реестра (далее именуются - объекты учета) являются:</w:t>
      </w:r>
    </w:p>
    <w:p w:rsidR="002C6D6D" w:rsidRPr="002C6D6D" w:rsidRDefault="002C6D6D" w:rsidP="002C6D6D">
      <w:pPr>
        <w:pStyle w:val="a3"/>
        <w:rPr>
          <w:rFonts w:ascii="Arial" w:hAnsi="Arial" w:cs="Arial"/>
          <w:color w:val="373737"/>
          <w:sz w:val="24"/>
          <w:szCs w:val="24"/>
        </w:rPr>
      </w:pPr>
      <w:r w:rsidRPr="002C6D6D">
        <w:rPr>
          <w:rFonts w:ascii="Arial" w:hAnsi="Arial" w:cs="Arial"/>
          <w:color w:val="373737"/>
          <w:sz w:val="24"/>
          <w:szCs w:val="24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C6D6D" w:rsidRPr="002C6D6D" w:rsidRDefault="002C6D6D" w:rsidP="002C6D6D">
      <w:pPr>
        <w:pStyle w:val="a3"/>
        <w:rPr>
          <w:rFonts w:ascii="Arial" w:hAnsi="Arial" w:cs="Arial"/>
          <w:color w:val="373737"/>
          <w:sz w:val="24"/>
          <w:szCs w:val="24"/>
        </w:rPr>
      </w:pPr>
      <w:proofErr w:type="gramStart"/>
      <w:r w:rsidRPr="002C6D6D">
        <w:rPr>
          <w:rFonts w:ascii="Arial" w:hAnsi="Arial" w:cs="Arial"/>
          <w:sz w:val="24"/>
          <w:szCs w:val="24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</w:t>
      </w:r>
      <w:proofErr w:type="gramEnd"/>
      <w:r w:rsidRPr="002C6D6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C6D6D">
        <w:rPr>
          <w:rFonts w:ascii="Arial" w:hAnsi="Arial" w:cs="Arial"/>
          <w:sz w:val="24"/>
          <w:szCs w:val="24"/>
        </w:rPr>
        <w:t xml:space="preserve">N 174-ФЗ "Об автономных учреждениях" Федеральным законом от 12 января 1996 г. N 7-ФЗ "О некоммерческих организациях" (Собрание законодательства Российской Федерации, </w:t>
      </w:r>
      <w:proofErr w:type="gramEnd"/>
    </w:p>
    <w:p w:rsidR="002C6D6D" w:rsidRPr="002C6D6D" w:rsidRDefault="002C6D6D" w:rsidP="002C6D6D">
      <w:pPr>
        <w:pStyle w:val="a3"/>
        <w:rPr>
          <w:rFonts w:ascii="Arial" w:hAnsi="Arial" w:cs="Arial"/>
          <w:color w:val="373737"/>
          <w:sz w:val="24"/>
          <w:szCs w:val="24"/>
        </w:rPr>
      </w:pPr>
      <w:proofErr w:type="gramStart"/>
      <w:r w:rsidRPr="002C6D6D">
        <w:rPr>
          <w:rFonts w:ascii="Arial" w:hAnsi="Arial" w:cs="Arial"/>
          <w:color w:val="373737"/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color w:val="000000"/>
          <w:sz w:val="24"/>
          <w:szCs w:val="24"/>
        </w:rPr>
        <w:tab/>
        <w:t>1.</w:t>
      </w:r>
      <w:r w:rsidRPr="002C6D6D">
        <w:rPr>
          <w:rFonts w:ascii="Arial" w:hAnsi="Arial" w:cs="Arial"/>
          <w:sz w:val="24"/>
          <w:szCs w:val="24"/>
        </w:rPr>
        <w:t>4. Данными об объектах учета являются сведения, характеризующие эти объекты (место нахождения, стоимость, обременение и т.п.).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C6D6D">
        <w:rPr>
          <w:rFonts w:ascii="Arial" w:hAnsi="Arial" w:cs="Arial"/>
          <w:b/>
          <w:sz w:val="24"/>
          <w:szCs w:val="24"/>
        </w:rPr>
        <w:t>2. Порядок учета муниципального имущества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2.1.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2.2. Для учета муниципального имущества, имеющегося у юридических лиц, юридическое лицо (заявитель) представляет в администрацию сельсовета: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а) заявление за подписью руководителя юридического лица на получение свидетельства о внесении в реестр муниципального имущества объекта учета (далее именуется - свидетельство) по форме согласно приложению N 1;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lastRenderedPageBreak/>
        <w:t>б) карту учета муниципального имущества, имеющегося у юридического лица, с перечнем объектов недвижимости (далее именуется - карта учета) по форме согласно приложению N 2;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в) копии документов, подтверждающих приведенные в карте учета данные об объекте учета.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2.3. Администрация сельсовета регистрирует заявление в день его представления и в месячный срок проводит экспертизу представленных данных и занесение их в базу данных.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2.4. В случае возникновения у администрации сельсовета сомнений в достоверности представленных данных он обязан приостановить проведение учета и немедленно известить об этом заявителя, который вправе в течение месяца представить дополнительные сведения, при этом срок проведения учета продлевается, но не более чем на месяц со дня представления дополнительных сведений.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2.5. Администрация сельсовета принимает решение об отказе в выдаче свидетельства в случае, если: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а) установлено, что объект учета не является муниципальным имуществом;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б) заявитель после приостановки учета не представил в установленный срок дополнительные сведения;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в) представленные материалы не соответствуют требованиям законодательства Российской Федерации.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2.6. При принятии решения об отказе в выдаче свидетельства заявителю не позднее пяти дней после его принятия направляется сообщение об отказе с указанием его причины.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Заявитель вправе обжаловать отказ в установленном законодательством порядке.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2.7. Объекту учета, прошедшему процедуру учета, присваивается реестровый номер, а заявителю направляется свидетельство не позднее пяти дней </w:t>
      </w:r>
      <w:proofErr w:type="gramStart"/>
      <w:r w:rsidRPr="002C6D6D">
        <w:rPr>
          <w:rFonts w:ascii="Arial" w:hAnsi="Arial" w:cs="Arial"/>
          <w:sz w:val="24"/>
          <w:szCs w:val="24"/>
        </w:rPr>
        <w:t>с даты</w:t>
      </w:r>
      <w:proofErr w:type="gramEnd"/>
      <w:r w:rsidRPr="002C6D6D">
        <w:rPr>
          <w:rFonts w:ascii="Arial" w:hAnsi="Arial" w:cs="Arial"/>
          <w:sz w:val="24"/>
          <w:szCs w:val="24"/>
        </w:rPr>
        <w:t xml:space="preserve"> его присвоения.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В случае отказа в выдаче свидетельства по основаниям, указанным в подпунктах "б" и "в" пункта 2.5. настоящего Положения, объекту учета присваивается временный реестровый номер.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2.8. Муниципальное имущество, не внесенное в реестр, не может быть отчуждено или обременено. 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b/>
          <w:spacing w:val="-5"/>
          <w:sz w:val="24"/>
          <w:szCs w:val="24"/>
        </w:rPr>
        <w:t>3. Формирование и ведение реестра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1"/>
          <w:sz w:val="24"/>
          <w:szCs w:val="24"/>
        </w:rPr>
        <w:t xml:space="preserve">    3.1. </w:t>
      </w:r>
      <w:r w:rsidRPr="002C6D6D">
        <w:rPr>
          <w:rFonts w:ascii="Arial" w:hAnsi="Arial" w:cs="Arial"/>
          <w:sz w:val="24"/>
          <w:szCs w:val="24"/>
        </w:rPr>
        <w:t xml:space="preserve"> </w:t>
      </w:r>
      <w:r w:rsidRPr="002C6D6D">
        <w:rPr>
          <w:rFonts w:ascii="Arial" w:hAnsi="Arial" w:cs="Arial"/>
          <w:spacing w:val="-1"/>
          <w:sz w:val="24"/>
          <w:szCs w:val="24"/>
        </w:rPr>
        <w:t xml:space="preserve">Все объекты муниципальной собственности подлежат обязательному включению в </w:t>
      </w:r>
      <w:r w:rsidRPr="002C6D6D">
        <w:rPr>
          <w:rFonts w:ascii="Arial" w:hAnsi="Arial" w:cs="Arial"/>
          <w:spacing w:val="7"/>
          <w:sz w:val="24"/>
          <w:szCs w:val="24"/>
        </w:rPr>
        <w:t xml:space="preserve">реестр с присвоением реестрового номера, в сроки, установленные действующим </w:t>
      </w:r>
      <w:r w:rsidRPr="002C6D6D">
        <w:rPr>
          <w:rFonts w:ascii="Arial" w:hAnsi="Arial" w:cs="Arial"/>
          <w:spacing w:val="-2"/>
          <w:sz w:val="24"/>
          <w:szCs w:val="24"/>
        </w:rPr>
        <w:t>законодательством.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В раздел 1 включаются сведения о муниципальном недвижимом имуществе, в том числе: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наименование недвижимого имущества;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адрес (местоположение) недвижимого имущества;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кадастровый номер муниципального недвижимого имущества;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сведения о кадастровой стоимости недвижимого имущества;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сведения о правообладателе муниципального недвижимого имущества;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lastRenderedPageBreak/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В раздел 2 включаются сведения о муниципальном движимом имуществе, в том числе: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наименование движимого имущества;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сведения о правообладателе муниципального движимого имущества;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В отношении акций акционерных обществ в раздел 2 реестра также включаются сведения о: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C6D6D">
        <w:rPr>
          <w:rFonts w:ascii="Arial" w:hAnsi="Arial" w:cs="Arial"/>
          <w:sz w:val="24"/>
          <w:szCs w:val="24"/>
        </w:rPr>
        <w:t>наименовании</w:t>
      </w:r>
      <w:proofErr w:type="gramEnd"/>
      <w:r w:rsidRPr="002C6D6D">
        <w:rPr>
          <w:rFonts w:ascii="Arial" w:hAnsi="Arial" w:cs="Arial"/>
          <w:sz w:val="24"/>
          <w:szCs w:val="24"/>
        </w:rPr>
        <w:t xml:space="preserve"> акционерного общества-эмитента, его основном государственном регистрационном номере;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C6D6D">
        <w:rPr>
          <w:rFonts w:ascii="Arial" w:hAnsi="Arial" w:cs="Arial"/>
          <w:sz w:val="24"/>
          <w:szCs w:val="24"/>
        </w:rPr>
        <w:t>количестве</w:t>
      </w:r>
      <w:proofErr w:type="gramEnd"/>
      <w:r w:rsidRPr="002C6D6D">
        <w:rPr>
          <w:rFonts w:ascii="Arial" w:hAnsi="Arial" w:cs="Arial"/>
          <w:sz w:val="24"/>
          <w:szCs w:val="24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номинальной стоимости акций.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C6D6D">
        <w:rPr>
          <w:rFonts w:ascii="Arial" w:hAnsi="Arial" w:cs="Arial"/>
          <w:sz w:val="24"/>
          <w:szCs w:val="24"/>
        </w:rPr>
        <w:t>наименовании</w:t>
      </w:r>
      <w:proofErr w:type="gramEnd"/>
      <w:r w:rsidRPr="002C6D6D">
        <w:rPr>
          <w:rFonts w:ascii="Arial" w:hAnsi="Arial" w:cs="Arial"/>
          <w:sz w:val="24"/>
          <w:szCs w:val="24"/>
        </w:rPr>
        <w:t xml:space="preserve"> хозяйственного общества, товарищества, его основном государственном регистрационном номере;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C6D6D">
        <w:rPr>
          <w:rFonts w:ascii="Arial" w:hAnsi="Arial" w:cs="Arial"/>
          <w:sz w:val="24"/>
          <w:szCs w:val="24"/>
        </w:rPr>
        <w:t>размере</w:t>
      </w:r>
      <w:proofErr w:type="gramEnd"/>
      <w:r w:rsidRPr="002C6D6D">
        <w:rPr>
          <w:rFonts w:ascii="Arial" w:hAnsi="Arial" w:cs="Arial"/>
          <w:sz w:val="24"/>
          <w:szCs w:val="24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2C6D6D">
        <w:rPr>
          <w:rFonts w:ascii="Arial" w:hAnsi="Arial" w:cs="Arial"/>
          <w:sz w:val="24"/>
          <w:szCs w:val="24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полное наименование и организационно-правовая форма юридического лица;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адрес (местонахождение);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размер уставного фонда (для муниципальных унитарных предприятий);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8"/>
          <w:sz w:val="24"/>
          <w:szCs w:val="24"/>
        </w:rPr>
      </w:pPr>
      <w:r w:rsidRPr="002C6D6D">
        <w:rPr>
          <w:rFonts w:ascii="Arial" w:hAnsi="Arial" w:cs="Arial"/>
          <w:spacing w:val="-8"/>
          <w:sz w:val="24"/>
          <w:szCs w:val="24"/>
        </w:rPr>
        <w:t xml:space="preserve">      3.2. </w:t>
      </w:r>
      <w:r w:rsidRPr="002C6D6D">
        <w:rPr>
          <w:rFonts w:ascii="Arial" w:hAnsi="Arial" w:cs="Arial"/>
          <w:sz w:val="24"/>
          <w:szCs w:val="24"/>
        </w:rPr>
        <w:t xml:space="preserve"> Ведение реестров осуществляется уполномоченными органами местного самоуправления соответствующих муниципальных образований.</w:t>
      </w:r>
      <w:r w:rsidRPr="002C6D6D">
        <w:rPr>
          <w:rFonts w:ascii="Arial" w:hAnsi="Arial" w:cs="Arial"/>
          <w:spacing w:val="8"/>
          <w:sz w:val="24"/>
          <w:szCs w:val="24"/>
        </w:rPr>
        <w:t xml:space="preserve"> 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1"/>
          <w:sz w:val="24"/>
          <w:szCs w:val="24"/>
        </w:rPr>
      </w:pPr>
      <w:r w:rsidRPr="002C6D6D">
        <w:rPr>
          <w:rFonts w:ascii="Arial" w:hAnsi="Arial" w:cs="Arial"/>
          <w:spacing w:val="8"/>
          <w:sz w:val="24"/>
          <w:szCs w:val="24"/>
        </w:rPr>
        <w:t xml:space="preserve">Ведение реестра означает занесение в него объектов учета данных о них, обновление данных об объектах учета и их исключение из реестра при изменении формы </w:t>
      </w:r>
      <w:r w:rsidRPr="002C6D6D">
        <w:rPr>
          <w:rFonts w:ascii="Arial" w:hAnsi="Arial" w:cs="Arial"/>
          <w:spacing w:val="-1"/>
          <w:sz w:val="24"/>
          <w:szCs w:val="24"/>
        </w:rPr>
        <w:t xml:space="preserve">собственности или других вещных прав на объект учета. 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1"/>
          <w:sz w:val="24"/>
          <w:szCs w:val="24"/>
        </w:rPr>
        <w:lastRenderedPageBreak/>
        <w:t xml:space="preserve">Данные об объектах учета, </w:t>
      </w:r>
      <w:r w:rsidRPr="002C6D6D">
        <w:rPr>
          <w:rFonts w:ascii="Arial" w:hAnsi="Arial" w:cs="Arial"/>
          <w:sz w:val="24"/>
          <w:szCs w:val="24"/>
        </w:rPr>
        <w:t>исключаемые из базы данных, переносятся в архив.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Орган местного самоуправления, уполномоченный вести реестр, обязан: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обеспечивать соблюдение правил ведения реестра и требований, предъявляемых к системе ведения реестра;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обеспечивать соблюдение прав доступа к реестру и защиту государственной и коммерческой тайны;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- осуществлять информационно-справочное обслуживание, выдавать выписки из реестров.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7"/>
          <w:sz w:val="24"/>
          <w:szCs w:val="24"/>
        </w:rPr>
        <w:t xml:space="preserve">      3.3. </w:t>
      </w:r>
      <w:r w:rsidRPr="002C6D6D">
        <w:rPr>
          <w:rFonts w:ascii="Arial" w:hAnsi="Arial" w:cs="Arial"/>
          <w:spacing w:val="1"/>
          <w:sz w:val="24"/>
          <w:szCs w:val="24"/>
        </w:rPr>
        <w:t xml:space="preserve">Основанием для включения (исключения) объектов учета и данных о них в реестр </w:t>
      </w:r>
      <w:r w:rsidRPr="002C6D6D">
        <w:rPr>
          <w:rFonts w:ascii="Arial" w:hAnsi="Arial" w:cs="Arial"/>
          <w:spacing w:val="-3"/>
          <w:sz w:val="24"/>
          <w:szCs w:val="24"/>
        </w:rPr>
        <w:t>является: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- </w:t>
      </w:r>
      <w:r w:rsidRPr="002C6D6D">
        <w:rPr>
          <w:rFonts w:ascii="Arial" w:hAnsi="Arial" w:cs="Arial"/>
          <w:spacing w:val="1"/>
          <w:sz w:val="24"/>
          <w:szCs w:val="24"/>
        </w:rPr>
        <w:t xml:space="preserve">решения законодательного, исполнительного органов государственной власти </w:t>
      </w:r>
      <w:r w:rsidRPr="002C6D6D">
        <w:rPr>
          <w:rFonts w:ascii="Arial" w:hAnsi="Arial" w:cs="Arial"/>
          <w:spacing w:val="-2"/>
          <w:sz w:val="24"/>
          <w:szCs w:val="24"/>
        </w:rPr>
        <w:t>Алтайского края;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решения сельского Собрания депутатов;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постановления (распоряжения) администрации сельсовета;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- </w:t>
      </w:r>
      <w:r w:rsidRPr="002C6D6D">
        <w:rPr>
          <w:rFonts w:ascii="Arial" w:hAnsi="Arial" w:cs="Arial"/>
          <w:spacing w:val="-1"/>
          <w:sz w:val="24"/>
          <w:szCs w:val="24"/>
        </w:rPr>
        <w:t>решения суда;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1"/>
          <w:sz w:val="24"/>
          <w:szCs w:val="24"/>
        </w:rPr>
        <w:t xml:space="preserve">договоры мены, дарения, купли-продажи, залога и иные гражданско-правовые 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1"/>
          <w:sz w:val="24"/>
          <w:szCs w:val="24"/>
        </w:rPr>
        <w:t>сделки.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1"/>
          <w:sz w:val="24"/>
          <w:szCs w:val="24"/>
        </w:rPr>
      </w:pPr>
      <w:r w:rsidRPr="002C6D6D">
        <w:rPr>
          <w:rFonts w:ascii="Arial" w:hAnsi="Arial" w:cs="Arial"/>
          <w:spacing w:val="1"/>
          <w:sz w:val="24"/>
          <w:szCs w:val="24"/>
        </w:rPr>
        <w:t>Обновление данных об объектах учета производится администрацией сельсовета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1"/>
          <w:sz w:val="24"/>
          <w:szCs w:val="24"/>
        </w:rPr>
        <w:t xml:space="preserve"> на основании документально представленных сведений о соответствующих изменениях (балансовые отчеты </w:t>
      </w:r>
      <w:r w:rsidRPr="002C6D6D">
        <w:rPr>
          <w:rFonts w:ascii="Arial" w:hAnsi="Arial" w:cs="Arial"/>
          <w:sz w:val="24"/>
          <w:szCs w:val="24"/>
        </w:rPr>
        <w:t>предприятий и учреждений, сведения БТИ, данные инвентаризации и другие).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9"/>
          <w:sz w:val="24"/>
          <w:szCs w:val="24"/>
        </w:rPr>
        <w:t xml:space="preserve">     3.4.</w:t>
      </w:r>
      <w:r w:rsidRPr="002C6D6D">
        <w:rPr>
          <w:rFonts w:ascii="Arial" w:hAnsi="Arial" w:cs="Arial"/>
          <w:sz w:val="24"/>
          <w:szCs w:val="24"/>
        </w:rPr>
        <w:tab/>
      </w:r>
      <w:r w:rsidRPr="002C6D6D">
        <w:rPr>
          <w:rFonts w:ascii="Arial" w:hAnsi="Arial" w:cs="Arial"/>
          <w:spacing w:val="3"/>
          <w:sz w:val="24"/>
          <w:szCs w:val="24"/>
        </w:rPr>
        <w:t xml:space="preserve">Внесение (исключение) объектов производится администрацией сельсовета в пятидневный срок с </w:t>
      </w:r>
      <w:r w:rsidRPr="002C6D6D">
        <w:rPr>
          <w:rFonts w:ascii="Arial" w:hAnsi="Arial" w:cs="Arial"/>
          <w:sz w:val="24"/>
          <w:szCs w:val="24"/>
        </w:rPr>
        <w:t>момента получения документов.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b/>
          <w:sz w:val="24"/>
          <w:szCs w:val="24"/>
        </w:rPr>
        <w:t>4. Порядок предоставления информации, содержащейся в реестре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5"/>
          <w:sz w:val="24"/>
          <w:szCs w:val="24"/>
        </w:rPr>
      </w:pPr>
      <w:r w:rsidRPr="002C6D6D">
        <w:rPr>
          <w:rFonts w:ascii="Arial" w:hAnsi="Arial" w:cs="Arial"/>
          <w:spacing w:val="5"/>
          <w:sz w:val="24"/>
          <w:szCs w:val="24"/>
        </w:rPr>
        <w:t xml:space="preserve">     4.1. Информацию об объектах учета, содержащейся в реестре, предоставляется любым </w:t>
      </w:r>
      <w:r w:rsidRPr="002C6D6D">
        <w:rPr>
          <w:rFonts w:ascii="Arial" w:hAnsi="Arial" w:cs="Arial"/>
          <w:spacing w:val="3"/>
          <w:sz w:val="24"/>
          <w:szCs w:val="24"/>
        </w:rPr>
        <w:t xml:space="preserve">заинтересованным лицам в соответствии с законодательством Российской Федерации и </w:t>
      </w:r>
      <w:r w:rsidRPr="002C6D6D">
        <w:rPr>
          <w:rFonts w:ascii="Arial" w:hAnsi="Arial" w:cs="Arial"/>
          <w:spacing w:val="4"/>
          <w:sz w:val="24"/>
          <w:szCs w:val="24"/>
        </w:rPr>
        <w:t>нормативными правовыми актами органов местного самоуправления.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4"/>
          <w:sz w:val="24"/>
          <w:szCs w:val="24"/>
        </w:rPr>
      </w:pPr>
      <w:r w:rsidRPr="002C6D6D">
        <w:rPr>
          <w:rFonts w:ascii="Arial" w:hAnsi="Arial" w:cs="Arial"/>
          <w:spacing w:val="5"/>
          <w:sz w:val="24"/>
          <w:szCs w:val="24"/>
        </w:rPr>
        <w:t xml:space="preserve">     4.2. Органам государственной власти и органам местного самоуправления информация </w:t>
      </w:r>
      <w:r w:rsidRPr="002C6D6D">
        <w:rPr>
          <w:rFonts w:ascii="Arial" w:hAnsi="Arial" w:cs="Arial"/>
          <w:spacing w:val="2"/>
          <w:sz w:val="24"/>
          <w:szCs w:val="24"/>
        </w:rPr>
        <w:t>предоставляется по надлежаще оформленному запросу.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6"/>
          <w:sz w:val="24"/>
          <w:szCs w:val="24"/>
        </w:rPr>
      </w:pPr>
      <w:r w:rsidRPr="002C6D6D">
        <w:rPr>
          <w:rFonts w:ascii="Arial" w:hAnsi="Arial" w:cs="Arial"/>
          <w:spacing w:val="7"/>
          <w:sz w:val="24"/>
          <w:szCs w:val="24"/>
        </w:rPr>
        <w:t xml:space="preserve">     4.3. Иным лицам информация об объектах учета предоставляется по их письменному </w:t>
      </w:r>
      <w:r w:rsidRPr="002C6D6D">
        <w:rPr>
          <w:rFonts w:ascii="Arial" w:hAnsi="Arial" w:cs="Arial"/>
          <w:spacing w:val="6"/>
          <w:sz w:val="24"/>
          <w:szCs w:val="24"/>
        </w:rPr>
        <w:t>заявлению при предъявлении физическим лицом документа, удостоверяющего личность, а</w:t>
      </w:r>
      <w:r w:rsidRPr="002C6D6D"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 w:rsidRPr="002C6D6D">
        <w:rPr>
          <w:rFonts w:ascii="Arial" w:hAnsi="Arial" w:cs="Arial"/>
          <w:spacing w:val="3"/>
          <w:sz w:val="24"/>
          <w:szCs w:val="24"/>
        </w:rPr>
        <w:t xml:space="preserve">уполномоченным представителям юридического лица - документов, подтверждающих </w:t>
      </w:r>
      <w:r w:rsidRPr="002C6D6D">
        <w:rPr>
          <w:rFonts w:ascii="Arial" w:hAnsi="Arial" w:cs="Arial"/>
          <w:spacing w:val="5"/>
          <w:sz w:val="24"/>
          <w:szCs w:val="24"/>
        </w:rPr>
        <w:t>регистрацию юридического лица, и надлежаще оформленной доверенности.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7"/>
          <w:sz w:val="24"/>
          <w:szCs w:val="24"/>
        </w:rPr>
        <w:t xml:space="preserve">     4.4. </w:t>
      </w:r>
      <w:r w:rsidRPr="002C6D6D">
        <w:rPr>
          <w:rFonts w:ascii="Arial" w:hAnsi="Arial" w:cs="Arial"/>
          <w:sz w:val="24"/>
          <w:szCs w:val="24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6"/>
          <w:sz w:val="24"/>
          <w:szCs w:val="24"/>
        </w:rPr>
      </w:pPr>
      <w:r w:rsidRPr="002C6D6D">
        <w:rPr>
          <w:rFonts w:ascii="Arial" w:hAnsi="Arial" w:cs="Arial"/>
          <w:spacing w:val="5"/>
          <w:sz w:val="24"/>
          <w:szCs w:val="24"/>
        </w:rPr>
        <w:t xml:space="preserve">     4.5. Лицам, указанным в п. 4.3 настоящего Положения, информация предоставляется за </w:t>
      </w:r>
      <w:r w:rsidRPr="002C6D6D">
        <w:rPr>
          <w:rFonts w:ascii="Arial" w:hAnsi="Arial" w:cs="Arial"/>
          <w:spacing w:val="3"/>
          <w:sz w:val="24"/>
          <w:szCs w:val="24"/>
        </w:rPr>
        <w:t xml:space="preserve">плату, размер которой составляет половину установленного федеральным законом </w:t>
      </w:r>
      <w:r w:rsidRPr="002C6D6D">
        <w:rPr>
          <w:rFonts w:ascii="Arial" w:hAnsi="Arial" w:cs="Arial"/>
          <w:spacing w:val="4"/>
          <w:sz w:val="24"/>
          <w:szCs w:val="24"/>
        </w:rPr>
        <w:t xml:space="preserve">минимального </w:t>
      </w:r>
      <w:proofErr w:type="gramStart"/>
      <w:r w:rsidRPr="002C6D6D">
        <w:rPr>
          <w:rFonts w:ascii="Arial" w:hAnsi="Arial" w:cs="Arial"/>
          <w:spacing w:val="4"/>
          <w:sz w:val="24"/>
          <w:szCs w:val="24"/>
        </w:rPr>
        <w:t>размера оплаты труда</w:t>
      </w:r>
      <w:proofErr w:type="gramEnd"/>
      <w:r w:rsidRPr="002C6D6D">
        <w:rPr>
          <w:rFonts w:ascii="Arial" w:hAnsi="Arial" w:cs="Arial"/>
          <w:spacing w:val="4"/>
          <w:sz w:val="24"/>
          <w:szCs w:val="24"/>
        </w:rPr>
        <w:t xml:space="preserve"> (за информацию об одном объекте).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4"/>
          <w:sz w:val="24"/>
          <w:szCs w:val="24"/>
        </w:rPr>
      </w:pPr>
      <w:r w:rsidRPr="002C6D6D">
        <w:rPr>
          <w:rFonts w:ascii="Arial" w:hAnsi="Arial" w:cs="Arial"/>
          <w:spacing w:val="6"/>
          <w:sz w:val="24"/>
          <w:szCs w:val="24"/>
        </w:rPr>
        <w:t xml:space="preserve">       4.6. Плата за предоставление информации подлежит перечислению на расчетный счет </w:t>
      </w:r>
      <w:r w:rsidRPr="002C6D6D">
        <w:rPr>
          <w:rFonts w:ascii="Arial" w:hAnsi="Arial" w:cs="Arial"/>
          <w:spacing w:val="4"/>
          <w:sz w:val="24"/>
          <w:szCs w:val="24"/>
        </w:rPr>
        <w:t xml:space="preserve">бюджета сельсовета и используется по целевому назначению для финансирования работ по учету </w:t>
      </w:r>
      <w:r w:rsidRPr="002C6D6D">
        <w:rPr>
          <w:rFonts w:ascii="Arial" w:hAnsi="Arial" w:cs="Arial"/>
          <w:spacing w:val="3"/>
          <w:sz w:val="24"/>
          <w:szCs w:val="24"/>
        </w:rPr>
        <w:t>муниципального имущества и ведению банка данных этого имущества, выполняемых администрацией сельсовета</w:t>
      </w:r>
      <w:r w:rsidRPr="002C6D6D">
        <w:rPr>
          <w:rFonts w:ascii="Arial" w:hAnsi="Arial" w:cs="Arial"/>
          <w:spacing w:val="5"/>
          <w:sz w:val="24"/>
          <w:szCs w:val="24"/>
        </w:rPr>
        <w:t>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1"/>
          <w:sz w:val="24"/>
          <w:szCs w:val="24"/>
        </w:rPr>
        <w:t xml:space="preserve">         4.7. Информация об объектах учета может предоставляться в виде выписки, </w:t>
      </w:r>
      <w:r w:rsidRPr="002C6D6D">
        <w:rPr>
          <w:rFonts w:ascii="Arial" w:hAnsi="Arial" w:cs="Arial"/>
          <w:spacing w:val="4"/>
          <w:sz w:val="24"/>
          <w:szCs w:val="24"/>
        </w:rPr>
        <w:t>содержащей сведения об объекте, либо в виде справки об отсутствии объекта в реестре.</w:t>
      </w:r>
    </w:p>
    <w:p w:rsid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C6D6D">
        <w:rPr>
          <w:rFonts w:ascii="Arial" w:hAnsi="Arial" w:cs="Arial"/>
          <w:b/>
          <w:sz w:val="24"/>
          <w:szCs w:val="24"/>
        </w:rPr>
        <w:lastRenderedPageBreak/>
        <w:t>5. Порядок выдачи Свидетельства о внесении в реестр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2C6D6D">
        <w:rPr>
          <w:rFonts w:ascii="Arial" w:hAnsi="Arial" w:cs="Arial"/>
          <w:b/>
          <w:spacing w:val="-2"/>
          <w:sz w:val="24"/>
          <w:szCs w:val="24"/>
        </w:rPr>
        <w:t>собственности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7"/>
          <w:sz w:val="24"/>
          <w:szCs w:val="24"/>
        </w:rPr>
        <w:t xml:space="preserve">          5.1. </w:t>
      </w:r>
      <w:r w:rsidRPr="002C6D6D">
        <w:rPr>
          <w:rFonts w:ascii="Arial" w:hAnsi="Arial" w:cs="Arial"/>
          <w:spacing w:val="4"/>
          <w:sz w:val="24"/>
          <w:szCs w:val="24"/>
        </w:rPr>
        <w:t xml:space="preserve">Для учета муниципальных унитарных предприятий и учреждений </w:t>
      </w:r>
      <w:r w:rsidRPr="002C6D6D">
        <w:rPr>
          <w:rFonts w:ascii="Arial" w:hAnsi="Arial" w:cs="Arial"/>
          <w:spacing w:val="10"/>
          <w:sz w:val="24"/>
          <w:szCs w:val="24"/>
        </w:rPr>
        <w:t xml:space="preserve">производится выдача Свидетельства о внесении в реестр муниципального предприятия или </w:t>
      </w:r>
      <w:r w:rsidRPr="002C6D6D">
        <w:rPr>
          <w:rFonts w:ascii="Arial" w:hAnsi="Arial" w:cs="Arial"/>
          <w:spacing w:val="4"/>
          <w:sz w:val="24"/>
          <w:szCs w:val="24"/>
        </w:rPr>
        <w:t>учреждения по форме согласно приложению № 1.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5"/>
          <w:sz w:val="24"/>
          <w:szCs w:val="24"/>
        </w:rPr>
        <w:t xml:space="preserve">Администрация сельсовета вправе запросить у заявителя копии документов, подтверждающих данные об </w:t>
      </w:r>
      <w:r w:rsidRPr="002C6D6D">
        <w:rPr>
          <w:rFonts w:ascii="Arial" w:hAnsi="Arial" w:cs="Arial"/>
          <w:spacing w:val="2"/>
          <w:sz w:val="24"/>
          <w:szCs w:val="24"/>
        </w:rPr>
        <w:t>объектах учета.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5.2. </w:t>
      </w:r>
      <w:r w:rsidRPr="002C6D6D">
        <w:rPr>
          <w:rFonts w:ascii="Arial" w:hAnsi="Arial" w:cs="Arial"/>
          <w:spacing w:val="2"/>
          <w:sz w:val="24"/>
          <w:szCs w:val="24"/>
        </w:rPr>
        <w:t xml:space="preserve">Выдача Свидетельства юридическим лицам в случае завершения процедуры </w:t>
      </w:r>
      <w:r w:rsidRPr="002C6D6D">
        <w:rPr>
          <w:rFonts w:ascii="Arial" w:hAnsi="Arial" w:cs="Arial"/>
          <w:spacing w:val="4"/>
          <w:sz w:val="24"/>
          <w:szCs w:val="24"/>
        </w:rPr>
        <w:t xml:space="preserve">отнесения имущества в муниципальную собственность производится на основании заявления за </w:t>
      </w:r>
      <w:r w:rsidRPr="002C6D6D">
        <w:rPr>
          <w:rFonts w:ascii="Arial" w:hAnsi="Arial" w:cs="Arial"/>
          <w:spacing w:val="5"/>
          <w:sz w:val="24"/>
          <w:szCs w:val="24"/>
        </w:rPr>
        <w:t>подписью руководителя юридического лица в установленном законодательством порядке.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5.3. Администрация сельсовета</w:t>
      </w:r>
      <w:r w:rsidRPr="002C6D6D">
        <w:rPr>
          <w:rFonts w:ascii="Arial" w:hAnsi="Arial" w:cs="Arial"/>
          <w:spacing w:val="2"/>
          <w:sz w:val="24"/>
          <w:szCs w:val="24"/>
        </w:rPr>
        <w:t xml:space="preserve"> пр</w:t>
      </w:r>
      <w:r w:rsidRPr="002C6D6D">
        <w:rPr>
          <w:rFonts w:ascii="Arial" w:hAnsi="Arial" w:cs="Arial"/>
          <w:spacing w:val="4"/>
          <w:sz w:val="24"/>
          <w:szCs w:val="24"/>
        </w:rPr>
        <w:t>инимает решение об отказе в выдаче Свидетельства в</w:t>
      </w:r>
      <w:r w:rsidRPr="002C6D6D"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 w:rsidRPr="002C6D6D">
        <w:rPr>
          <w:rFonts w:ascii="Arial" w:hAnsi="Arial" w:cs="Arial"/>
          <w:spacing w:val="4"/>
          <w:sz w:val="24"/>
          <w:szCs w:val="24"/>
        </w:rPr>
        <w:t>случаях, когда: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9"/>
          <w:sz w:val="24"/>
          <w:szCs w:val="24"/>
        </w:rPr>
        <w:t>а)</w:t>
      </w:r>
      <w:r w:rsidRPr="002C6D6D">
        <w:rPr>
          <w:rFonts w:ascii="Arial" w:hAnsi="Arial" w:cs="Arial"/>
          <w:sz w:val="24"/>
          <w:szCs w:val="24"/>
        </w:rPr>
        <w:tab/>
      </w:r>
      <w:r w:rsidRPr="002C6D6D">
        <w:rPr>
          <w:rFonts w:ascii="Arial" w:hAnsi="Arial" w:cs="Arial"/>
          <w:spacing w:val="5"/>
          <w:sz w:val="24"/>
          <w:szCs w:val="24"/>
        </w:rPr>
        <w:t>объект учета не является муниципальным имуществом;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9"/>
          <w:sz w:val="24"/>
          <w:szCs w:val="24"/>
        </w:rPr>
        <w:t>б)</w:t>
      </w:r>
      <w:r w:rsidRPr="002C6D6D">
        <w:rPr>
          <w:rFonts w:ascii="Arial" w:hAnsi="Arial" w:cs="Arial"/>
          <w:sz w:val="24"/>
          <w:szCs w:val="24"/>
        </w:rPr>
        <w:tab/>
      </w:r>
      <w:r w:rsidRPr="002C6D6D">
        <w:rPr>
          <w:rFonts w:ascii="Arial" w:hAnsi="Arial" w:cs="Arial"/>
          <w:spacing w:val="6"/>
          <w:sz w:val="24"/>
          <w:szCs w:val="24"/>
        </w:rPr>
        <w:t xml:space="preserve">заявитель не предоставил копии документов, подтверждающих данные об </w:t>
      </w:r>
      <w:r w:rsidRPr="002C6D6D">
        <w:rPr>
          <w:rFonts w:ascii="Arial" w:hAnsi="Arial" w:cs="Arial"/>
          <w:spacing w:val="2"/>
          <w:sz w:val="24"/>
          <w:szCs w:val="24"/>
        </w:rPr>
        <w:t>объекте учета;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14"/>
          <w:sz w:val="24"/>
          <w:szCs w:val="24"/>
        </w:rPr>
        <w:t xml:space="preserve">в) </w:t>
      </w:r>
      <w:r w:rsidRPr="002C6D6D">
        <w:rPr>
          <w:rFonts w:ascii="Arial" w:hAnsi="Arial" w:cs="Arial"/>
          <w:spacing w:val="2"/>
          <w:sz w:val="24"/>
          <w:szCs w:val="24"/>
        </w:rPr>
        <w:t xml:space="preserve">представленные материалы не соответствуют требованиям законодательства </w:t>
      </w:r>
      <w:r w:rsidRPr="002C6D6D">
        <w:rPr>
          <w:rFonts w:ascii="Arial" w:hAnsi="Arial" w:cs="Arial"/>
          <w:spacing w:val="4"/>
          <w:sz w:val="24"/>
          <w:szCs w:val="24"/>
        </w:rPr>
        <w:t>Российской Федерации, Алтайского края и нормативно-правовых актов органов местного самоуправления.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4"/>
          <w:sz w:val="24"/>
          <w:szCs w:val="24"/>
        </w:rPr>
      </w:pPr>
      <w:r w:rsidRPr="002C6D6D">
        <w:rPr>
          <w:rFonts w:ascii="Arial" w:hAnsi="Arial" w:cs="Arial"/>
          <w:spacing w:val="10"/>
          <w:sz w:val="24"/>
          <w:szCs w:val="24"/>
        </w:rPr>
        <w:t xml:space="preserve">При принятии решения об отказе в выдаче Свидетельства заявителю направляется </w:t>
      </w:r>
      <w:r w:rsidRPr="002C6D6D">
        <w:rPr>
          <w:rFonts w:ascii="Arial" w:hAnsi="Arial" w:cs="Arial"/>
          <w:spacing w:val="4"/>
          <w:sz w:val="24"/>
          <w:szCs w:val="24"/>
        </w:rPr>
        <w:t>сообщение об отказе с указанием его причины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1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5.4. Мун</w:t>
      </w:r>
      <w:r w:rsidRPr="002C6D6D">
        <w:rPr>
          <w:rFonts w:ascii="Arial" w:hAnsi="Arial" w:cs="Arial"/>
          <w:spacing w:val="6"/>
          <w:sz w:val="24"/>
          <w:szCs w:val="24"/>
        </w:rPr>
        <w:t xml:space="preserve">иципальное имущество, не внесенное в реестр, не может быть отчуждено или </w:t>
      </w:r>
      <w:r w:rsidRPr="002C6D6D">
        <w:rPr>
          <w:rFonts w:ascii="Arial" w:hAnsi="Arial" w:cs="Arial"/>
          <w:spacing w:val="1"/>
          <w:sz w:val="24"/>
          <w:szCs w:val="24"/>
        </w:rPr>
        <w:t>обременено.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C6D6D">
        <w:rPr>
          <w:rFonts w:ascii="Arial" w:hAnsi="Arial" w:cs="Arial"/>
          <w:b/>
          <w:sz w:val="24"/>
          <w:szCs w:val="24"/>
        </w:rPr>
        <w:t>6. Реестродержатель: права и обязанности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6"/>
          <w:sz w:val="24"/>
          <w:szCs w:val="24"/>
        </w:rPr>
        <w:t xml:space="preserve">     6.1. </w:t>
      </w:r>
      <w:r w:rsidRPr="002C6D6D">
        <w:rPr>
          <w:rFonts w:ascii="Arial" w:hAnsi="Arial" w:cs="Arial"/>
          <w:spacing w:val="1"/>
          <w:sz w:val="24"/>
          <w:szCs w:val="24"/>
        </w:rPr>
        <w:t>Формирование и ведение реестра осуществляет ад</w:t>
      </w:r>
      <w:r w:rsidRPr="002C6D6D">
        <w:rPr>
          <w:rFonts w:ascii="Arial" w:hAnsi="Arial" w:cs="Arial"/>
          <w:spacing w:val="5"/>
          <w:sz w:val="24"/>
          <w:szCs w:val="24"/>
        </w:rPr>
        <w:t>министрация сельсовета (Реестродержатель).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12"/>
          <w:sz w:val="24"/>
          <w:szCs w:val="24"/>
        </w:rPr>
      </w:pPr>
      <w:r w:rsidRPr="002C6D6D">
        <w:rPr>
          <w:rFonts w:ascii="Arial" w:hAnsi="Arial" w:cs="Arial"/>
          <w:spacing w:val="-7"/>
          <w:sz w:val="24"/>
          <w:szCs w:val="24"/>
        </w:rPr>
        <w:t xml:space="preserve">     6.2. </w:t>
      </w:r>
      <w:r w:rsidRPr="002C6D6D">
        <w:rPr>
          <w:rFonts w:ascii="Arial" w:hAnsi="Arial" w:cs="Arial"/>
          <w:spacing w:val="-3"/>
          <w:sz w:val="24"/>
          <w:szCs w:val="24"/>
        </w:rPr>
        <w:t xml:space="preserve">Органы местного самоуправления и юридические лица, расположенные на территории района, независимо от их </w:t>
      </w:r>
      <w:r w:rsidRPr="002C6D6D">
        <w:rPr>
          <w:rFonts w:ascii="Arial" w:hAnsi="Arial" w:cs="Arial"/>
          <w:spacing w:val="-2"/>
          <w:sz w:val="24"/>
          <w:szCs w:val="24"/>
        </w:rPr>
        <w:t xml:space="preserve">ведомственной принадлежности, обязаны по запросам администрации сельсовета предоставлять информацию, </w:t>
      </w:r>
      <w:r w:rsidRPr="002C6D6D">
        <w:rPr>
          <w:rFonts w:ascii="Arial" w:hAnsi="Arial" w:cs="Arial"/>
          <w:spacing w:val="-5"/>
          <w:sz w:val="24"/>
          <w:szCs w:val="24"/>
        </w:rPr>
        <w:t>необходимую для ведения реестра в соответствии с формой приложения № 2.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12"/>
          <w:sz w:val="24"/>
          <w:szCs w:val="24"/>
        </w:rPr>
      </w:pPr>
      <w:r w:rsidRPr="002C6D6D">
        <w:rPr>
          <w:rFonts w:ascii="Arial" w:hAnsi="Arial" w:cs="Arial"/>
          <w:spacing w:val="-4"/>
          <w:sz w:val="24"/>
          <w:szCs w:val="24"/>
        </w:rPr>
        <w:t xml:space="preserve">     6.3. Реестродержатель имеет право контролировать достоверность данных об объектах </w:t>
      </w:r>
      <w:r w:rsidRPr="002C6D6D">
        <w:rPr>
          <w:rFonts w:ascii="Arial" w:hAnsi="Arial" w:cs="Arial"/>
          <w:spacing w:val="-5"/>
          <w:sz w:val="24"/>
          <w:szCs w:val="24"/>
        </w:rPr>
        <w:t>муниципальной собственности.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12"/>
          <w:sz w:val="24"/>
          <w:szCs w:val="24"/>
        </w:rPr>
        <w:t xml:space="preserve">      6.4.</w:t>
      </w:r>
      <w:r w:rsidRPr="002C6D6D">
        <w:rPr>
          <w:rFonts w:ascii="Arial" w:hAnsi="Arial" w:cs="Arial"/>
          <w:sz w:val="24"/>
          <w:szCs w:val="24"/>
        </w:rPr>
        <w:t xml:space="preserve"> </w:t>
      </w:r>
      <w:r w:rsidRPr="002C6D6D">
        <w:rPr>
          <w:rFonts w:ascii="Arial" w:hAnsi="Arial" w:cs="Arial"/>
          <w:spacing w:val="3"/>
          <w:sz w:val="24"/>
          <w:szCs w:val="24"/>
        </w:rPr>
        <w:t xml:space="preserve">Реестродержатель обязан организовать работы по ведению, формированию и </w:t>
      </w:r>
      <w:r w:rsidRPr="002C6D6D">
        <w:rPr>
          <w:rFonts w:ascii="Arial" w:hAnsi="Arial" w:cs="Arial"/>
          <w:spacing w:val="1"/>
          <w:sz w:val="24"/>
          <w:szCs w:val="24"/>
        </w:rPr>
        <w:t xml:space="preserve">хранению реестра на реестровых картах и на магнитных носителях в виде электронных баз </w:t>
      </w:r>
      <w:r w:rsidRPr="002C6D6D">
        <w:rPr>
          <w:rFonts w:ascii="Arial" w:hAnsi="Arial" w:cs="Arial"/>
          <w:spacing w:val="-9"/>
          <w:sz w:val="24"/>
          <w:szCs w:val="24"/>
        </w:rPr>
        <w:t>данных.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C6D6D">
        <w:rPr>
          <w:rFonts w:ascii="Arial" w:hAnsi="Arial" w:cs="Arial"/>
          <w:b/>
          <w:spacing w:val="-5"/>
          <w:sz w:val="24"/>
          <w:szCs w:val="24"/>
        </w:rPr>
        <w:t>7. Ответственность реестродержателя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13"/>
          <w:sz w:val="24"/>
          <w:szCs w:val="24"/>
        </w:rPr>
      </w:pPr>
      <w:r w:rsidRPr="002C6D6D">
        <w:rPr>
          <w:rFonts w:ascii="Arial" w:hAnsi="Arial" w:cs="Arial"/>
          <w:spacing w:val="-5"/>
          <w:sz w:val="24"/>
          <w:szCs w:val="24"/>
        </w:rPr>
        <w:t xml:space="preserve">     7.1   Реестродержатель несет ответственность за достоверность информации в реестре в установленном действующим законодательством порядке.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13"/>
          <w:sz w:val="24"/>
          <w:szCs w:val="24"/>
        </w:rPr>
      </w:pPr>
      <w:r w:rsidRPr="002C6D6D">
        <w:rPr>
          <w:rFonts w:ascii="Arial" w:hAnsi="Arial" w:cs="Arial"/>
          <w:spacing w:val="-5"/>
          <w:sz w:val="24"/>
          <w:szCs w:val="24"/>
        </w:rPr>
        <w:t xml:space="preserve">    7.2.   Реестродержатель несет ответственность за своевременность совершения записи о внесении объекта в реестр либо исключении из него.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13"/>
          <w:sz w:val="24"/>
          <w:szCs w:val="24"/>
        </w:rPr>
        <w:t xml:space="preserve">     7.3. </w:t>
      </w:r>
      <w:r w:rsidRPr="002C6D6D">
        <w:rPr>
          <w:rFonts w:ascii="Arial" w:hAnsi="Arial" w:cs="Arial"/>
          <w:sz w:val="24"/>
          <w:szCs w:val="24"/>
        </w:rPr>
        <w:t xml:space="preserve"> </w:t>
      </w:r>
      <w:r w:rsidRPr="002C6D6D">
        <w:rPr>
          <w:rFonts w:ascii="Arial" w:hAnsi="Arial" w:cs="Arial"/>
          <w:spacing w:val="2"/>
          <w:sz w:val="24"/>
          <w:szCs w:val="24"/>
        </w:rPr>
        <w:t xml:space="preserve">При ликвидации реестра сведения, находящиеся в нем, передаются в архив на </w:t>
      </w:r>
      <w:r w:rsidRPr="002C6D6D">
        <w:rPr>
          <w:rFonts w:ascii="Arial" w:hAnsi="Arial" w:cs="Arial"/>
          <w:spacing w:val="-5"/>
          <w:sz w:val="24"/>
          <w:szCs w:val="24"/>
        </w:rPr>
        <w:t>основании решения администрации сельсовета.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1"/>
          <w:sz w:val="24"/>
          <w:szCs w:val="24"/>
        </w:rPr>
      </w:pPr>
    </w:p>
    <w:p w:rsidR="002C6D6D" w:rsidRPr="002C6D6D" w:rsidRDefault="002C6D6D" w:rsidP="002C6D6D">
      <w:pPr>
        <w:pStyle w:val="a3"/>
        <w:rPr>
          <w:rFonts w:ascii="Arial" w:hAnsi="Arial" w:cs="Arial"/>
          <w:spacing w:val="1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ind w:left="6682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ind w:left="6682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ind w:left="6682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ind w:left="6682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ind w:left="6682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Приложение № 1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                                                                    к Положению об учете и ведении 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                                                                    реестра объектов </w:t>
      </w:r>
      <w:proofErr w:type="gramStart"/>
      <w:r w:rsidRPr="002C6D6D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2C6D6D">
        <w:rPr>
          <w:rFonts w:ascii="Arial" w:hAnsi="Arial" w:cs="Arial"/>
          <w:sz w:val="24"/>
          <w:szCs w:val="24"/>
        </w:rPr>
        <w:t xml:space="preserve"> 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5"/>
          <w:sz w:val="24"/>
          <w:szCs w:val="24"/>
        </w:rPr>
      </w:pPr>
      <w:r w:rsidRPr="002C6D6D">
        <w:rPr>
          <w:rFonts w:ascii="Arial" w:hAnsi="Arial" w:cs="Arial"/>
          <w:spacing w:val="-5"/>
          <w:sz w:val="24"/>
          <w:szCs w:val="24"/>
        </w:rPr>
        <w:t xml:space="preserve">                                                                                   собственности    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5"/>
          <w:sz w:val="24"/>
          <w:szCs w:val="24"/>
        </w:rPr>
      </w:pPr>
    </w:p>
    <w:p w:rsidR="002C6D6D" w:rsidRPr="002C6D6D" w:rsidRDefault="002C6D6D" w:rsidP="002C6D6D">
      <w:pPr>
        <w:pStyle w:val="a3"/>
        <w:rPr>
          <w:rFonts w:ascii="Arial" w:hAnsi="Arial" w:cs="Arial"/>
          <w:spacing w:val="-5"/>
          <w:sz w:val="24"/>
          <w:szCs w:val="24"/>
        </w:rPr>
      </w:pPr>
      <w:r w:rsidRPr="002C6D6D">
        <w:rPr>
          <w:rFonts w:ascii="Arial" w:hAnsi="Arial" w:cs="Arial"/>
          <w:spacing w:val="-5"/>
          <w:sz w:val="24"/>
          <w:szCs w:val="24"/>
        </w:rPr>
        <w:t xml:space="preserve">                                                          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b/>
          <w:bCs/>
          <w:spacing w:val="-1"/>
          <w:sz w:val="24"/>
          <w:szCs w:val="24"/>
        </w:rPr>
        <w:t>Российская Федерация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b/>
          <w:bCs/>
          <w:sz w:val="24"/>
          <w:szCs w:val="24"/>
        </w:rPr>
        <w:t>Администрация Петропавловского сельсовета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2C6D6D">
        <w:rPr>
          <w:rFonts w:ascii="Arial" w:hAnsi="Arial" w:cs="Arial"/>
          <w:b/>
          <w:bCs/>
          <w:spacing w:val="-1"/>
          <w:sz w:val="24"/>
          <w:szCs w:val="24"/>
        </w:rPr>
        <w:t xml:space="preserve">Алтайского края </w:t>
      </w:r>
      <w:r w:rsidRPr="002C6D6D">
        <w:rPr>
          <w:rFonts w:ascii="Arial" w:hAnsi="Arial" w:cs="Arial"/>
          <w:b/>
          <w:bCs/>
          <w:sz w:val="24"/>
          <w:szCs w:val="24"/>
        </w:rPr>
        <w:t xml:space="preserve"> Петропавловского района</w:t>
      </w: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C6D6D" w:rsidRPr="002C6D6D" w:rsidRDefault="002C6D6D" w:rsidP="002C6D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b/>
          <w:bCs/>
          <w:spacing w:val="-1"/>
          <w:sz w:val="24"/>
          <w:szCs w:val="24"/>
        </w:rPr>
        <w:t>СВИДЕТЕЛЬСТВО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2"/>
          <w:sz w:val="24"/>
          <w:szCs w:val="24"/>
        </w:rPr>
        <w:t xml:space="preserve">                    о внесении в реестр муниципальной </w:t>
      </w:r>
      <w:r w:rsidRPr="002C6D6D">
        <w:rPr>
          <w:rFonts w:ascii="Arial" w:hAnsi="Arial" w:cs="Arial"/>
          <w:sz w:val="24"/>
          <w:szCs w:val="24"/>
        </w:rPr>
        <w:t xml:space="preserve">собственности 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>Петропавловского сельсовета Петропавловского района Алтайского края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«_____» __________</w:t>
      </w:r>
      <w:r w:rsidRPr="002C6D6D">
        <w:rPr>
          <w:rFonts w:ascii="Arial" w:hAnsi="Arial" w:cs="Arial"/>
          <w:spacing w:val="14"/>
          <w:sz w:val="24"/>
          <w:szCs w:val="24"/>
        </w:rPr>
        <w:t xml:space="preserve">200_ г     </w:t>
      </w:r>
      <w:r w:rsidRPr="002C6D6D">
        <w:rPr>
          <w:rFonts w:ascii="Arial" w:hAnsi="Arial" w:cs="Arial"/>
          <w:sz w:val="24"/>
          <w:szCs w:val="24"/>
        </w:rPr>
        <w:t>№ ______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4"/>
          <w:sz w:val="24"/>
          <w:szCs w:val="24"/>
        </w:rPr>
        <w:t xml:space="preserve">Выдано Реестродержателем реестра муниципальной собственности Петропавловского </w:t>
      </w:r>
      <w:r w:rsidRPr="002C6D6D">
        <w:rPr>
          <w:rFonts w:ascii="Arial" w:hAnsi="Arial" w:cs="Arial"/>
          <w:spacing w:val="1"/>
          <w:sz w:val="24"/>
          <w:szCs w:val="24"/>
        </w:rPr>
        <w:t>района - Отделом по управлению муниципальным имуществом о том, что ______</w:t>
      </w:r>
      <w:r w:rsidRPr="002C6D6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1"/>
          <w:sz w:val="24"/>
          <w:szCs w:val="24"/>
        </w:rPr>
        <w:t xml:space="preserve">юридический адрес: </w:t>
      </w:r>
      <w:r w:rsidRPr="002C6D6D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3"/>
          <w:sz w:val="24"/>
          <w:szCs w:val="24"/>
        </w:rPr>
        <w:t xml:space="preserve">внесено в реестр муниципальной собственности Петропавловского сельсовета Петропавловского района под </w:t>
      </w:r>
      <w:proofErr w:type="gramStart"/>
      <w:r w:rsidRPr="002C6D6D">
        <w:rPr>
          <w:rFonts w:ascii="Arial" w:hAnsi="Arial" w:cs="Arial"/>
          <w:sz w:val="24"/>
          <w:szCs w:val="24"/>
        </w:rPr>
        <w:t>реестровым</w:t>
      </w:r>
      <w:proofErr w:type="gramEnd"/>
      <w:r w:rsidRPr="002C6D6D">
        <w:rPr>
          <w:rFonts w:ascii="Arial" w:hAnsi="Arial" w:cs="Arial"/>
          <w:sz w:val="24"/>
          <w:szCs w:val="24"/>
        </w:rPr>
        <w:t xml:space="preserve"> № ________</w:t>
      </w:r>
      <w:r w:rsidRPr="002C6D6D">
        <w:rPr>
          <w:rFonts w:ascii="Arial" w:hAnsi="Arial" w:cs="Arial"/>
          <w:sz w:val="24"/>
          <w:szCs w:val="24"/>
        </w:rPr>
        <w:tab/>
        <w:t>на основании _______________________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4"/>
          <w:sz w:val="24"/>
          <w:szCs w:val="24"/>
        </w:rPr>
        <w:t xml:space="preserve">от ______________________ </w:t>
      </w:r>
      <w:r w:rsidRPr="002C6D6D">
        <w:rPr>
          <w:rFonts w:ascii="Arial" w:hAnsi="Arial" w:cs="Arial"/>
          <w:sz w:val="24"/>
          <w:szCs w:val="24"/>
        </w:rPr>
        <w:t>№ ____________.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pacing w:val="-5"/>
          <w:sz w:val="24"/>
          <w:szCs w:val="24"/>
        </w:rPr>
        <w:t xml:space="preserve">Свидетельство подлежит возврату в срок не более пяти дней с даты </w:t>
      </w:r>
      <w:proofErr w:type="gramStart"/>
      <w:r w:rsidRPr="002C6D6D">
        <w:rPr>
          <w:rFonts w:ascii="Arial" w:hAnsi="Arial" w:cs="Arial"/>
          <w:spacing w:val="-5"/>
          <w:sz w:val="24"/>
          <w:szCs w:val="24"/>
        </w:rPr>
        <w:t>изменения формы собственности объекта учета</w:t>
      </w:r>
      <w:proofErr w:type="gramEnd"/>
      <w:r w:rsidRPr="002C6D6D">
        <w:rPr>
          <w:rFonts w:ascii="Arial" w:hAnsi="Arial" w:cs="Arial"/>
          <w:spacing w:val="-5"/>
          <w:sz w:val="24"/>
          <w:szCs w:val="24"/>
        </w:rPr>
        <w:t xml:space="preserve"> или прекращения статуса юридического лица заявителя, либо после его ликвидации. </w:t>
      </w:r>
      <w:r w:rsidRPr="002C6D6D">
        <w:rPr>
          <w:rFonts w:ascii="Arial" w:hAnsi="Arial" w:cs="Arial"/>
          <w:sz w:val="24"/>
          <w:szCs w:val="24"/>
        </w:rPr>
        <w:t xml:space="preserve">Свидетельство возвращается с копией основания возврата (договор купли-продажи, решения о </w:t>
      </w:r>
      <w:r w:rsidRPr="002C6D6D">
        <w:rPr>
          <w:rFonts w:ascii="Arial" w:hAnsi="Arial" w:cs="Arial"/>
          <w:spacing w:val="-5"/>
          <w:sz w:val="24"/>
          <w:szCs w:val="24"/>
        </w:rPr>
        <w:t>ликвидации и т.п.).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2C6D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2C6D6D">
        <w:rPr>
          <w:rFonts w:ascii="Arial" w:hAnsi="Arial" w:cs="Arial"/>
          <w:sz w:val="24"/>
          <w:szCs w:val="24"/>
        </w:rPr>
        <w:t xml:space="preserve"> В.В.</w:t>
      </w:r>
      <w:r>
        <w:rPr>
          <w:rFonts w:ascii="Arial" w:hAnsi="Arial" w:cs="Arial"/>
          <w:sz w:val="24"/>
          <w:szCs w:val="24"/>
        </w:rPr>
        <w:t xml:space="preserve"> </w:t>
      </w:r>
      <w:r w:rsidRPr="002C6D6D">
        <w:rPr>
          <w:rFonts w:ascii="Arial" w:hAnsi="Arial" w:cs="Arial"/>
          <w:sz w:val="24"/>
          <w:szCs w:val="24"/>
        </w:rPr>
        <w:t xml:space="preserve">Новичихин                                                                    </w:t>
      </w:r>
    </w:p>
    <w:p w:rsidR="002C6D6D" w:rsidRDefault="002C6D6D" w:rsidP="002C6D6D">
      <w:pPr>
        <w:pStyle w:val="a3"/>
        <w:rPr>
          <w:rFonts w:ascii="Arial" w:hAnsi="Arial" w:cs="Arial"/>
          <w:spacing w:val="-3"/>
          <w:sz w:val="24"/>
          <w:szCs w:val="24"/>
        </w:rPr>
      </w:pP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</w:t>
      </w:r>
      <w:r w:rsidRPr="002C6D6D">
        <w:rPr>
          <w:rFonts w:ascii="Arial" w:hAnsi="Arial" w:cs="Arial"/>
          <w:spacing w:val="-3"/>
          <w:sz w:val="24"/>
          <w:szCs w:val="24"/>
        </w:rPr>
        <w:t>М.П.</w:t>
      </w: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shd w:val="clear" w:color="auto" w:fill="FFFFFF"/>
        <w:tabs>
          <w:tab w:val="left" w:leader="underscore" w:pos="7450"/>
          <w:tab w:val="left" w:leader="underscore" w:pos="8472"/>
          <w:tab w:val="left" w:leader="underscore" w:pos="9931"/>
        </w:tabs>
        <w:spacing w:line="240" w:lineRule="auto"/>
        <w:jc w:val="both"/>
        <w:rPr>
          <w:rFonts w:ascii="Arial" w:hAnsi="Arial" w:cs="Arial"/>
          <w:spacing w:val="-7"/>
          <w:sz w:val="24"/>
          <w:szCs w:val="24"/>
        </w:rPr>
      </w:pPr>
      <w:bookmarkStart w:id="0" w:name="_GoBack"/>
      <w:bookmarkEnd w:id="0"/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Приложение № 2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                                                                   к Положению об учете и ведении 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                                                                   реестра объектов </w:t>
      </w:r>
      <w:proofErr w:type="gramStart"/>
      <w:r w:rsidRPr="002C6D6D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2C6D6D">
        <w:rPr>
          <w:rFonts w:ascii="Arial" w:hAnsi="Arial" w:cs="Arial"/>
          <w:sz w:val="24"/>
          <w:szCs w:val="24"/>
        </w:rPr>
        <w:t xml:space="preserve"> 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собственности                                    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pStyle w:val="a3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pStyle w:val="a3"/>
        <w:rPr>
          <w:rFonts w:ascii="Arial" w:hAnsi="Arial" w:cs="Arial"/>
          <w:spacing w:val="-7"/>
          <w:sz w:val="24"/>
          <w:szCs w:val="24"/>
        </w:rPr>
      </w:pP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C6D6D" w:rsidRPr="002C6D6D" w:rsidRDefault="002C6D6D" w:rsidP="002C6D6D">
      <w:pPr>
        <w:pStyle w:val="a3"/>
        <w:rPr>
          <w:rFonts w:ascii="Arial" w:hAnsi="Arial" w:cs="Arial"/>
          <w:sz w:val="24"/>
          <w:szCs w:val="24"/>
        </w:rPr>
      </w:pPr>
      <w:r w:rsidRPr="002C6D6D">
        <w:rPr>
          <w:rFonts w:ascii="Arial" w:hAnsi="Arial" w:cs="Arial"/>
          <w:b/>
          <w:bCs/>
          <w:spacing w:val="-9"/>
          <w:sz w:val="24"/>
          <w:szCs w:val="24"/>
        </w:rPr>
        <w:t xml:space="preserve">                                                          </w:t>
      </w:r>
      <w:r w:rsidRPr="002C6D6D">
        <w:rPr>
          <w:rFonts w:ascii="Arial" w:hAnsi="Arial" w:cs="Arial"/>
          <w:sz w:val="24"/>
          <w:szCs w:val="24"/>
        </w:rPr>
        <w:t>Карта учета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8"/>
          <w:sz w:val="24"/>
          <w:szCs w:val="24"/>
        </w:rPr>
      </w:pPr>
      <w:r w:rsidRPr="002C6D6D">
        <w:rPr>
          <w:rFonts w:ascii="Arial" w:hAnsi="Arial" w:cs="Arial"/>
          <w:spacing w:val="-8"/>
          <w:sz w:val="24"/>
          <w:szCs w:val="24"/>
        </w:rPr>
        <w:t xml:space="preserve">            муниципального имущества, имеющегося у юридического лица</w:t>
      </w:r>
    </w:p>
    <w:p w:rsidR="002C6D6D" w:rsidRPr="002C6D6D" w:rsidRDefault="002C6D6D" w:rsidP="002C6D6D">
      <w:pPr>
        <w:pStyle w:val="a3"/>
        <w:rPr>
          <w:rFonts w:ascii="Arial" w:hAnsi="Arial" w:cs="Arial"/>
          <w:spacing w:val="-8"/>
          <w:sz w:val="24"/>
          <w:szCs w:val="24"/>
        </w:rPr>
      </w:pPr>
    </w:p>
    <w:tbl>
      <w:tblPr>
        <w:tblW w:w="97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7243"/>
        <w:gridCol w:w="1957"/>
      </w:tblGrid>
      <w:tr w:rsidR="002C6D6D" w:rsidRPr="002C6D6D" w:rsidTr="00F07035">
        <w:trPr>
          <w:trHeight w:hRule="exact" w:val="6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C6D6D">
              <w:rPr>
                <w:rFonts w:ascii="Arial" w:hAnsi="Arial" w:cs="Arial"/>
                <w:spacing w:val="-6"/>
                <w:sz w:val="24"/>
                <w:szCs w:val="24"/>
              </w:rPr>
              <w:t>п</w:t>
            </w:r>
            <w:proofErr w:type="gramEnd"/>
            <w:r w:rsidRPr="002C6D6D">
              <w:rPr>
                <w:rFonts w:ascii="Arial" w:hAnsi="Arial" w:cs="Arial"/>
                <w:spacing w:val="-6"/>
                <w:sz w:val="24"/>
                <w:szCs w:val="24"/>
              </w:rPr>
              <w:t>/п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1"/>
                <w:sz w:val="24"/>
                <w:szCs w:val="24"/>
              </w:rPr>
              <w:t>Наименование данных об объекте учета по состояния на 1 января 200__ года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30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Реквизиты и основные данные юридического лица: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447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Полное наименование юридического лица, ОКПО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41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Основной вид деятельности, ОКОНХ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416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Форма собственности, КФС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422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Идентификационный номер налогоплательщика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429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Уставный капитал (</w:t>
            </w:r>
            <w:proofErr w:type="spellStart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тыс</w:t>
            </w:r>
            <w:proofErr w:type="gramStart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.р</w:t>
            </w:r>
            <w:proofErr w:type="gramEnd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уб</w:t>
            </w:r>
            <w:proofErr w:type="spellEnd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.)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42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Балансовая стоимость основных фондов (</w:t>
            </w:r>
            <w:proofErr w:type="spellStart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тыс</w:t>
            </w:r>
            <w:proofErr w:type="gramStart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.р</w:t>
            </w:r>
            <w:proofErr w:type="gramEnd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уб</w:t>
            </w:r>
            <w:proofErr w:type="spellEnd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.)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288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Среднесписочная численность персонал</w:t>
            </w: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2C6D6D">
              <w:rPr>
                <w:rFonts w:ascii="Arial" w:hAnsi="Arial" w:cs="Arial"/>
                <w:sz w:val="24"/>
                <w:szCs w:val="24"/>
              </w:rPr>
              <w:t xml:space="preserve"> человек)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Среднесписочная численность персонала (человек)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27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3"/>
                <w:sz w:val="24"/>
                <w:szCs w:val="24"/>
              </w:rPr>
              <w:t>Состав объекта учета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5577"/>
        </w:trPr>
        <w:tc>
          <w:tcPr>
            <w:tcW w:w="56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сведения о муниципальном недвижимом имуществе, в том числе: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наименование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адрес (местоположение)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кадастровый номер муниципального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площадь, протяженность и (или) иные параметры, характеризующие физические свойства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балансовой стоимости недвижимого имущества и начисленной амортизации (износе);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кадастровой стоимости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даты возникновения и прекращения права муниципальной собственности на недвижимое имущество;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правообладателе муниципального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 xml:space="preserve"> наименование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адрес (местоположение)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кадастровый номер муниципального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площадь, протяженность и (или) иные параметры, характеризующие физические свойства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балансовой стоимости недвижимого имущества и начисленной амортизации (износе);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кадастровой стоимости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даты возникновения и прекращения права муниципальной собственности на недвижимое имущество;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правообладателе муниципального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наименование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адрес (местоположение)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кадастровый номер муниципального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площадь, протяженность и (или) иные параметры, характеризующие физические свойства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балансовой стоимости недвижимого имущества и начисленной амортизации (износе);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кадастровой стоимости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даты возникновения и прекращения права муниципальной собственности на недвижимое имущество;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правообладателе муниципального недвижимого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 xml:space="preserve"> (в </w:t>
            </w:r>
            <w:proofErr w:type="spellStart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т.ч</w:t>
            </w:r>
            <w:proofErr w:type="spellEnd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 xml:space="preserve">. по Перечню объектов недвижимости) </w:t>
            </w:r>
            <w:r w:rsidRPr="002C6D6D">
              <w:rPr>
                <w:rFonts w:ascii="Arial" w:hAnsi="Arial" w:cs="Arial"/>
                <w:sz w:val="24"/>
                <w:szCs w:val="24"/>
              </w:rPr>
              <w:t>(баланс</w:t>
            </w: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C6D6D">
              <w:rPr>
                <w:rFonts w:ascii="Arial" w:hAnsi="Arial" w:cs="Arial"/>
                <w:sz w:val="24"/>
                <w:szCs w:val="24"/>
              </w:rPr>
              <w:t xml:space="preserve">тоим. в тыс. руб.)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</w:trPr>
        <w:tc>
          <w:tcPr>
            <w:tcW w:w="56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1532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сведения о муниципальном движимом имуществе, в том числе: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наименование 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балансовой стоимости движимого имущества и начисленной амортизации (износе);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даты возникновения и прекращения права муниципальной собственности на движимое имущество;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реквизиты документов - оснований возникновения (прекращения) права муниципальной собственности на движимое имущество;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 правообладателе муниципального движимого имущества;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В отношении акций акционерных обществ в раздел 2 реестра также включаются сведения о: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наименовании</w:t>
            </w:r>
            <w:proofErr w:type="gramEnd"/>
            <w:r w:rsidRPr="002C6D6D">
              <w:rPr>
                <w:rFonts w:ascii="Arial" w:hAnsi="Arial" w:cs="Arial"/>
                <w:sz w:val="24"/>
                <w:szCs w:val="24"/>
              </w:rPr>
              <w:t xml:space="preserve"> акционерного общества-эмитента, его основном государственном регистрационном номере;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количестве</w:t>
            </w:r>
            <w:proofErr w:type="gramEnd"/>
            <w:r w:rsidRPr="002C6D6D">
              <w:rPr>
                <w:rFonts w:ascii="Arial" w:hAnsi="Arial" w:cs="Arial"/>
                <w:sz w:val="24"/>
                <w:szCs w:val="24"/>
              </w:rPr>
      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номинальной стоимости акций.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наименовании</w:t>
            </w:r>
            <w:proofErr w:type="gramEnd"/>
            <w:r w:rsidRPr="002C6D6D">
              <w:rPr>
                <w:rFonts w:ascii="Arial" w:hAnsi="Arial" w:cs="Arial"/>
                <w:sz w:val="24"/>
                <w:szCs w:val="24"/>
              </w:rPr>
              <w:t xml:space="preserve"> хозяйственного общества, товарищества, его основном государственном регистрационном номере;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размере</w:t>
            </w:r>
            <w:proofErr w:type="gramEnd"/>
            <w:r w:rsidRPr="002C6D6D">
              <w:rPr>
                <w:rFonts w:ascii="Arial" w:hAnsi="Arial" w:cs="Arial"/>
                <w:sz w:val="24"/>
                <w:szCs w:val="24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      </w:r>
            <w:proofErr w:type="gramEnd"/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полное наименование и организационно-правовая форма юридического лица;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адрес (местонахождение);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основной государственный регистрационный номер и дата государственной регистрации;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размер уставного фонда (для муниципальных унитарных предприятий);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- среднесписочная численность работников (для муниципальных учреждений и муниципальных унитарных предприятий).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28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3"/>
                <w:sz w:val="24"/>
                <w:szCs w:val="24"/>
              </w:rPr>
              <w:t>Обременение объекта учета: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288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Годовая арендная плата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Годовая арендная плата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288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Сумма залога/ дата окончания залог</w:t>
            </w: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6D6D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C6D6D">
              <w:rPr>
                <w:rFonts w:ascii="Arial" w:hAnsi="Arial" w:cs="Arial"/>
                <w:sz w:val="24"/>
                <w:szCs w:val="24"/>
              </w:rPr>
              <w:t>., дата)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3"/>
                <w:sz w:val="24"/>
                <w:szCs w:val="24"/>
              </w:rPr>
              <w:t>Сумма залога / дата окончания залога (</w:t>
            </w:r>
            <w:proofErr w:type="spellStart"/>
            <w:r w:rsidRPr="002C6D6D">
              <w:rPr>
                <w:rFonts w:ascii="Arial" w:hAnsi="Arial" w:cs="Arial"/>
                <w:spacing w:val="-3"/>
                <w:sz w:val="24"/>
                <w:szCs w:val="24"/>
              </w:rPr>
              <w:t>тыс</w:t>
            </w:r>
            <w:proofErr w:type="gramStart"/>
            <w:r w:rsidRPr="002C6D6D">
              <w:rPr>
                <w:rFonts w:ascii="Arial" w:hAnsi="Arial" w:cs="Arial"/>
                <w:spacing w:val="-3"/>
                <w:sz w:val="24"/>
                <w:szCs w:val="24"/>
              </w:rPr>
              <w:t>.р</w:t>
            </w:r>
            <w:proofErr w:type="gramEnd"/>
            <w:r w:rsidRPr="002C6D6D">
              <w:rPr>
                <w:rFonts w:ascii="Arial" w:hAnsi="Arial" w:cs="Arial"/>
                <w:spacing w:val="-3"/>
                <w:sz w:val="24"/>
                <w:szCs w:val="24"/>
              </w:rPr>
              <w:t>уб</w:t>
            </w:r>
            <w:proofErr w:type="spellEnd"/>
            <w:r w:rsidRPr="002C6D6D">
              <w:rPr>
                <w:rFonts w:ascii="Arial" w:hAnsi="Arial" w:cs="Arial"/>
                <w:spacing w:val="-3"/>
                <w:sz w:val="24"/>
                <w:szCs w:val="24"/>
              </w:rPr>
              <w:t>. /дата)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288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 xml:space="preserve">Иное ( </w:t>
            </w:r>
            <w:proofErr w:type="spellStart"/>
            <w:r w:rsidRPr="002C6D6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C6D6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2C6D6D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4"/>
                <w:sz w:val="24"/>
                <w:szCs w:val="24"/>
              </w:rPr>
              <w:t>Иное (</w:t>
            </w:r>
            <w:proofErr w:type="spellStart"/>
            <w:r w:rsidRPr="002C6D6D">
              <w:rPr>
                <w:rFonts w:ascii="Arial" w:hAnsi="Arial" w:cs="Arial"/>
                <w:spacing w:val="-4"/>
                <w:sz w:val="24"/>
                <w:szCs w:val="24"/>
              </w:rPr>
              <w:t>тыс</w:t>
            </w:r>
            <w:proofErr w:type="gramStart"/>
            <w:r w:rsidRPr="002C6D6D">
              <w:rPr>
                <w:rFonts w:ascii="Arial" w:hAnsi="Arial" w:cs="Arial"/>
                <w:spacing w:val="-4"/>
                <w:sz w:val="24"/>
                <w:szCs w:val="24"/>
              </w:rPr>
              <w:t>.р</w:t>
            </w:r>
            <w:proofErr w:type="gramEnd"/>
            <w:r w:rsidRPr="002C6D6D">
              <w:rPr>
                <w:rFonts w:ascii="Arial" w:hAnsi="Arial" w:cs="Arial"/>
                <w:spacing w:val="-4"/>
                <w:sz w:val="24"/>
                <w:szCs w:val="24"/>
              </w:rPr>
              <w:t>уб</w:t>
            </w:r>
            <w:proofErr w:type="spellEnd"/>
            <w:r w:rsidRPr="002C6D6D">
              <w:rPr>
                <w:rFonts w:ascii="Arial" w:hAnsi="Arial" w:cs="Arial"/>
                <w:spacing w:val="-4"/>
                <w:sz w:val="24"/>
                <w:szCs w:val="24"/>
              </w:rPr>
              <w:t>.)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71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Доходы от использования (кроме обременения) объекта учета (</w:t>
            </w:r>
            <w:proofErr w:type="spellStart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тыс</w:t>
            </w:r>
            <w:proofErr w:type="gramStart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.р</w:t>
            </w:r>
            <w:proofErr w:type="gramEnd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уб</w:t>
            </w:r>
            <w:proofErr w:type="spellEnd"/>
            <w:r w:rsidRPr="002C6D6D">
              <w:rPr>
                <w:rFonts w:ascii="Arial" w:hAnsi="Arial" w:cs="Arial"/>
                <w:spacing w:val="-2"/>
                <w:sz w:val="24"/>
                <w:szCs w:val="24"/>
              </w:rPr>
              <w:t>.)</w:t>
            </w:r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D6D" w:rsidRPr="002C6D6D" w:rsidTr="00F07035">
        <w:trPr>
          <w:cantSplit/>
          <w:trHeight w:hRule="exact" w:val="564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6D6D">
              <w:rPr>
                <w:rFonts w:ascii="Arial" w:hAnsi="Arial" w:cs="Arial"/>
                <w:sz w:val="24"/>
                <w:szCs w:val="24"/>
              </w:rPr>
              <w:t>Иные доходы, перечисления в бюджет сельсовет</w:t>
            </w:r>
            <w:proofErr w:type="gramStart"/>
            <w:r w:rsidRPr="002C6D6D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2C6D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6D6D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C6D6D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D6D" w:rsidRPr="002C6D6D" w:rsidRDefault="002C6D6D" w:rsidP="002C6D6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6D6D" w:rsidRPr="002C6D6D" w:rsidRDefault="002C6D6D" w:rsidP="002C6D6D">
      <w:pPr>
        <w:spacing w:line="240" w:lineRule="auto"/>
        <w:rPr>
          <w:rFonts w:ascii="Arial" w:hAnsi="Arial" w:cs="Arial"/>
          <w:sz w:val="24"/>
          <w:szCs w:val="24"/>
        </w:rPr>
      </w:pPr>
    </w:p>
    <w:p w:rsidR="002C6D6D" w:rsidRPr="002C6D6D" w:rsidRDefault="002C6D6D" w:rsidP="002C6D6D">
      <w:pPr>
        <w:spacing w:line="240" w:lineRule="auto"/>
        <w:rPr>
          <w:rFonts w:ascii="Arial" w:hAnsi="Arial" w:cs="Arial"/>
          <w:sz w:val="24"/>
          <w:szCs w:val="24"/>
        </w:rPr>
      </w:pPr>
    </w:p>
    <w:p w:rsidR="002C6D6D" w:rsidRPr="005824FA" w:rsidRDefault="002C6D6D" w:rsidP="005824F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C6D6D" w:rsidRPr="005824FA" w:rsidSect="002C6D6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2D"/>
    <w:rsid w:val="0000312D"/>
    <w:rsid w:val="00041BF9"/>
    <w:rsid w:val="002C6D6D"/>
    <w:rsid w:val="005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3703</Words>
  <Characters>21111</Characters>
  <Application>Microsoft Office Word</Application>
  <DocSecurity>0</DocSecurity>
  <Lines>175</Lines>
  <Paragraphs>49</Paragraphs>
  <ScaleCrop>false</ScaleCrop>
  <Company/>
  <LinksUpToDate>false</LinksUpToDate>
  <CharactersWithSpaces>24765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2014-12-25T06:30:00Z</dcterms:created>
  <dcterms:modified xsi:type="dcterms:W3CDTF">2014-12-25T08:34:00Z</dcterms:modified>
</cp:coreProperties>
</file>