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4" w:rsidRPr="001F6ABA" w:rsidRDefault="00113914" w:rsidP="00113914">
      <w:pPr>
        <w:jc w:val="center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>ПЕТРОПАВЛОВСКОЕ СЕЛЬСКОЕ СОБРАНИЕ ДЕПУТАТОВ</w:t>
      </w:r>
    </w:p>
    <w:p w:rsidR="00113914" w:rsidRPr="001F6ABA" w:rsidRDefault="00113914" w:rsidP="00113914">
      <w:pPr>
        <w:jc w:val="center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>ПЕТРОПАВЛОВСКОГО РАЙОНА АЛТАЙСКОГО КРАЯ</w:t>
      </w:r>
    </w:p>
    <w:p w:rsidR="00113914" w:rsidRPr="001F6ABA" w:rsidRDefault="00113914" w:rsidP="00113914">
      <w:pPr>
        <w:jc w:val="center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jc w:val="center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>РЕШЕНИЕ</w:t>
      </w:r>
    </w:p>
    <w:p w:rsidR="00113914" w:rsidRPr="001F6ABA" w:rsidRDefault="00113914" w:rsidP="00113914">
      <w:pPr>
        <w:jc w:val="center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 18 марта  2014.   №   10                                                 </w:t>
      </w:r>
      <w:r w:rsidR="001F6ABA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1F6ABA">
        <w:rPr>
          <w:rFonts w:ascii="Arial" w:hAnsi="Arial" w:cs="Arial"/>
          <w:sz w:val="24"/>
          <w:szCs w:val="24"/>
        </w:rPr>
        <w:t xml:space="preserve">  с. </w:t>
      </w:r>
      <w:proofErr w:type="gramStart"/>
      <w:r w:rsidRPr="001F6ABA">
        <w:rPr>
          <w:rFonts w:ascii="Arial" w:hAnsi="Arial" w:cs="Arial"/>
          <w:sz w:val="24"/>
          <w:szCs w:val="24"/>
        </w:rPr>
        <w:t>Петропавловское</w:t>
      </w:r>
      <w:proofErr w:type="gramEnd"/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tabs>
          <w:tab w:val="left" w:pos="3240"/>
        </w:tabs>
        <w:ind w:right="4315"/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>О внесении изменений в решение Петропавловского сельского Собрания  депутатов от 26.06.2009 № 34 «О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</w:t>
      </w:r>
    </w:p>
    <w:p w:rsidR="00113914" w:rsidRPr="001F6ABA" w:rsidRDefault="00113914" w:rsidP="00113914">
      <w:pPr>
        <w:ind w:right="-55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tabs>
          <w:tab w:val="left" w:pos="540"/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ab/>
        <w:t xml:space="preserve">   В соответствии с законом Алтайского края «О внесении изменений в закон Алтайского края «Об административной ответственности на совершение правонарушений на территории Алтайского края» от 12.11.2013 № 75-ЗС и от 31.12.2013 №89-ЗС Петропавловское сельское Собрание депутатов РЕШИЛО:</w:t>
      </w:r>
    </w:p>
    <w:p w:rsidR="00113914" w:rsidRPr="001F6ABA" w:rsidRDefault="00113914" w:rsidP="00113914">
      <w:pPr>
        <w:pStyle w:val="3"/>
        <w:tabs>
          <w:tab w:val="left" w:pos="720"/>
          <w:tab w:val="left" w:pos="900"/>
          <w:tab w:val="left" w:pos="1080"/>
          <w:tab w:val="left" w:pos="1440"/>
          <w:tab w:val="left" w:pos="1620"/>
        </w:tabs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ab/>
        <w:t>1. Внести изменения в решение Петропавловского сельского Собрания  депутатов от 26.06.2009 № 34 «О перечне должностных лиц Администрации Петропавловского сельсовета, уполномоченных составлять протоколы о совершении административных правонарушений, предусмотренных законом Алтайского края «Об административной ответственности за совершение правонарушений на территории Алтайского края» (далее Перечень):</w:t>
      </w:r>
    </w:p>
    <w:p w:rsidR="00113914" w:rsidRPr="001F6ABA" w:rsidRDefault="00113914" w:rsidP="00113914">
      <w:pPr>
        <w:tabs>
          <w:tab w:val="left" w:pos="324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>1.1. Исключить из Перечня:</w:t>
      </w:r>
    </w:p>
    <w:p w:rsidR="00113914" w:rsidRPr="001F6ABA" w:rsidRDefault="00113914" w:rsidP="00113914">
      <w:pPr>
        <w:tabs>
          <w:tab w:val="left" w:pos="324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       1) пункт 1 подпункт 1.1.исключить статьи 29,31,32,34,40-1,43.</w:t>
      </w:r>
    </w:p>
    <w:p w:rsidR="00113914" w:rsidRPr="001F6ABA" w:rsidRDefault="00113914" w:rsidP="00113914">
      <w:pPr>
        <w:tabs>
          <w:tab w:val="left" w:pos="3240"/>
        </w:tabs>
        <w:ind w:right="-5" w:firstLine="720"/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       2) пункт 1 подпункт 1.2. исключить статьи 29,31,32,34,40-1,43.</w:t>
      </w:r>
    </w:p>
    <w:p w:rsidR="00113914" w:rsidRPr="001F6ABA" w:rsidRDefault="00113914" w:rsidP="00113914">
      <w:pPr>
        <w:tabs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1F6A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6ABA">
        <w:rPr>
          <w:rFonts w:ascii="Arial" w:hAnsi="Arial" w:cs="Arial"/>
          <w:sz w:val="24"/>
          <w:szCs w:val="24"/>
        </w:rPr>
        <w:t xml:space="preserve"> исполнением настоящего решения  возложить на постоянную комиссию сельского Собрания депутатов по социальным вопросам, законности и правопорядку, природопользованию, благоустройству, местному самоуправлению. </w:t>
      </w:r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        3. Обнародовать настоящее решение в установленном порядке.</w:t>
      </w:r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rPr>
          <w:rFonts w:ascii="Arial" w:hAnsi="Arial" w:cs="Arial"/>
          <w:sz w:val="24"/>
          <w:szCs w:val="24"/>
        </w:rPr>
      </w:pPr>
      <w:r w:rsidRPr="001F6ABA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</w:t>
      </w:r>
      <w:r w:rsidR="001F6ABA">
        <w:rPr>
          <w:rFonts w:ascii="Arial" w:hAnsi="Arial" w:cs="Arial"/>
          <w:sz w:val="24"/>
          <w:szCs w:val="24"/>
        </w:rPr>
        <w:t xml:space="preserve">                     </w:t>
      </w:r>
      <w:r w:rsidRPr="001F6ABA">
        <w:rPr>
          <w:rFonts w:ascii="Arial" w:hAnsi="Arial" w:cs="Arial"/>
          <w:sz w:val="24"/>
          <w:szCs w:val="24"/>
        </w:rPr>
        <w:t xml:space="preserve">   В.В.</w:t>
      </w:r>
      <w:r w:rsidR="001F6ABA">
        <w:rPr>
          <w:rFonts w:ascii="Arial" w:hAnsi="Arial" w:cs="Arial"/>
          <w:sz w:val="24"/>
          <w:szCs w:val="24"/>
        </w:rPr>
        <w:t xml:space="preserve"> </w:t>
      </w:r>
      <w:r w:rsidRPr="001F6ABA">
        <w:rPr>
          <w:rFonts w:ascii="Arial" w:hAnsi="Arial" w:cs="Arial"/>
          <w:sz w:val="24"/>
          <w:szCs w:val="24"/>
        </w:rPr>
        <w:t xml:space="preserve">Новичихин      </w:t>
      </w:r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</w:p>
    <w:p w:rsidR="00113914" w:rsidRPr="001F6ABA" w:rsidRDefault="00113914" w:rsidP="00113914">
      <w:pPr>
        <w:jc w:val="both"/>
        <w:rPr>
          <w:rFonts w:ascii="Arial" w:hAnsi="Arial" w:cs="Arial"/>
          <w:sz w:val="24"/>
          <w:szCs w:val="24"/>
        </w:rPr>
      </w:pPr>
    </w:p>
    <w:p w:rsidR="00041BF9" w:rsidRPr="001F6ABA" w:rsidRDefault="00041BF9">
      <w:pPr>
        <w:rPr>
          <w:rFonts w:ascii="Arial" w:hAnsi="Arial" w:cs="Arial"/>
          <w:sz w:val="24"/>
          <w:szCs w:val="24"/>
        </w:rPr>
      </w:pPr>
    </w:p>
    <w:sectPr w:rsidR="00041BF9" w:rsidRPr="001F6ABA" w:rsidSect="001F6AB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5A"/>
    <w:rsid w:val="00041BF9"/>
    <w:rsid w:val="00113914"/>
    <w:rsid w:val="001F6ABA"/>
    <w:rsid w:val="006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1139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9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1139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139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2014-03-20T04:26:00Z</dcterms:created>
  <dcterms:modified xsi:type="dcterms:W3CDTF">2014-03-20T10:13:00Z</dcterms:modified>
</cp:coreProperties>
</file>