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53" w:rsidRDefault="00C34B53" w:rsidP="00C34B5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ПЕТРОПАВЛОВСКОЕ  СЕЛЬСКОЕ  СОБРАНИЕ  ДЕПУТАТОВ</w:t>
      </w:r>
    </w:p>
    <w:p w:rsidR="00C34B53" w:rsidRDefault="00C34B53" w:rsidP="00C34B5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ПЕТРОПАВЛОВСКОГО РАЙОНА АЛТАЙСКОГО КРАЯ</w:t>
      </w:r>
    </w:p>
    <w:p w:rsidR="00C34B53" w:rsidRDefault="00C34B53" w:rsidP="00C34B53">
      <w:pPr>
        <w:jc w:val="center"/>
        <w:rPr>
          <w:sz w:val="28"/>
          <w:szCs w:val="28"/>
        </w:rPr>
      </w:pPr>
    </w:p>
    <w:p w:rsidR="00C34B53" w:rsidRDefault="00C34B53" w:rsidP="00C34B5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34B53" w:rsidRDefault="00C34B53" w:rsidP="00C34B53">
      <w:pPr>
        <w:jc w:val="center"/>
        <w:rPr>
          <w:sz w:val="28"/>
          <w:szCs w:val="28"/>
        </w:rPr>
      </w:pPr>
    </w:p>
    <w:p w:rsidR="00C34B53" w:rsidRDefault="00C34B53" w:rsidP="00C34B53">
      <w:pPr>
        <w:rPr>
          <w:sz w:val="28"/>
          <w:szCs w:val="28"/>
        </w:rPr>
      </w:pPr>
      <w:r>
        <w:rPr>
          <w:sz w:val="28"/>
          <w:szCs w:val="28"/>
        </w:rPr>
        <w:t xml:space="preserve">18  марта 2014 г. №      2                                                  с. </w:t>
      </w:r>
      <w:proofErr w:type="gramStart"/>
      <w:r>
        <w:rPr>
          <w:sz w:val="28"/>
          <w:szCs w:val="28"/>
        </w:rPr>
        <w:t>Петропавловское</w:t>
      </w:r>
      <w:proofErr w:type="gramEnd"/>
    </w:p>
    <w:p w:rsidR="00C34B53" w:rsidRDefault="00C34B53" w:rsidP="00C34B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4B53" w:rsidRDefault="00C34B53" w:rsidP="00C34B53">
      <w:pPr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</w:p>
    <w:p w:rsidR="00C34B53" w:rsidRDefault="00C34B53" w:rsidP="00C34B53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34B53" w:rsidRDefault="00C34B53" w:rsidP="00C34B53">
      <w:pPr>
        <w:rPr>
          <w:sz w:val="28"/>
          <w:szCs w:val="28"/>
        </w:rPr>
      </w:pPr>
      <w:r>
        <w:rPr>
          <w:sz w:val="28"/>
          <w:szCs w:val="28"/>
        </w:rPr>
        <w:t xml:space="preserve">Петропавловский сельсовет </w:t>
      </w:r>
      <w:proofErr w:type="gramStart"/>
      <w:r>
        <w:rPr>
          <w:sz w:val="28"/>
          <w:szCs w:val="28"/>
        </w:rPr>
        <w:t>за</w:t>
      </w:r>
      <w:proofErr w:type="gramEnd"/>
    </w:p>
    <w:p w:rsidR="00C34B53" w:rsidRDefault="00C34B53" w:rsidP="00C34B53">
      <w:pPr>
        <w:rPr>
          <w:sz w:val="28"/>
          <w:szCs w:val="28"/>
        </w:rPr>
      </w:pPr>
      <w:r>
        <w:rPr>
          <w:sz w:val="28"/>
          <w:szCs w:val="28"/>
        </w:rPr>
        <w:t xml:space="preserve">2013 год  </w:t>
      </w:r>
    </w:p>
    <w:p w:rsidR="00C34B53" w:rsidRDefault="00C34B53" w:rsidP="00C34B53">
      <w:pPr>
        <w:rPr>
          <w:sz w:val="28"/>
          <w:szCs w:val="28"/>
        </w:rPr>
      </w:pPr>
    </w:p>
    <w:p w:rsidR="00C34B53" w:rsidRDefault="00C34B53" w:rsidP="00C34B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ст. 22 Устава муниципального образования Петропавловский сельсовет, Положения о  бюджетном устройстве, бюджетном   процессе и  финансовом контроле в муниципальном образовании Петропавловский сельсовет сельское   Собрание депутатов РЕШИЛО:</w:t>
      </w:r>
    </w:p>
    <w:p w:rsidR="00C34B53" w:rsidRDefault="00C34B53" w:rsidP="00C34B5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Отчет об исполнении бюджета муниципального образования за 2013 год утвердить (прилагается).</w:t>
      </w:r>
    </w:p>
    <w:p w:rsidR="00C34B53" w:rsidRDefault="00C34B53" w:rsidP="00C34B5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решение в установленном порядке.  </w:t>
      </w:r>
    </w:p>
    <w:p w:rsidR="00C34B53" w:rsidRDefault="00C34B53" w:rsidP="00C34B53">
      <w:pPr>
        <w:jc w:val="both"/>
        <w:rPr>
          <w:sz w:val="28"/>
          <w:szCs w:val="28"/>
        </w:rPr>
      </w:pPr>
    </w:p>
    <w:p w:rsidR="00C34B53" w:rsidRDefault="00C34B53" w:rsidP="00C34B53">
      <w:pPr>
        <w:rPr>
          <w:sz w:val="28"/>
          <w:szCs w:val="28"/>
        </w:rPr>
      </w:pPr>
    </w:p>
    <w:p w:rsidR="00041BF9" w:rsidRDefault="00C34B53" w:rsidP="00C34B53">
      <w:r>
        <w:rPr>
          <w:sz w:val="28"/>
          <w:szCs w:val="28"/>
        </w:rPr>
        <w:t>Глава  сельсовета                                                                      В.В.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Новичихин                      </w:t>
      </w:r>
    </w:p>
    <w:sectPr w:rsidR="0004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25997"/>
    <w:multiLevelType w:val="hybridMultilevel"/>
    <w:tmpl w:val="14FEC93C"/>
    <w:lvl w:ilvl="0" w:tplc="C85627A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23"/>
    <w:rsid w:val="00041BF9"/>
    <w:rsid w:val="000C4D23"/>
    <w:rsid w:val="00C3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2014-04-24T07:30:00Z</dcterms:created>
  <dcterms:modified xsi:type="dcterms:W3CDTF">2014-04-24T07:31:00Z</dcterms:modified>
</cp:coreProperties>
</file>