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ПЕТРОПАВЛОВСКОЕ  СЕЛЬСКОЕ  СОБРАНИЕ  ДЕПУТАТОВ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ПЕТРОПАВЛОВСКОГО РАЙОНА АЛТАЙСКОГО КРАЯ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РЕШЕНИЕ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 марта  2016 г.  №   6           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внесении  изменений в  решение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Собрания    депутатов   от     27. 02. 2013  №  7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Петропавловский сельсовет.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от 06.10.2003 N 131-ФЗ "Об общих принципах организации местного самоуправления в Российской Федерации"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 кодекса  Р Ф и  </w:t>
      </w:r>
      <w:r>
        <w:rPr>
          <w:rFonts w:ascii="Times New Roman" w:hAnsi="Times New Roman" w:cs="Times New Roman"/>
          <w:sz w:val="28"/>
          <w:szCs w:val="28"/>
        </w:rPr>
        <w:t>Федерального закона           от 10.12.1995г .№ 196-ФЗ « О безопасности дорожного движения» Петропавловское сельское Собрание депутатов  РЕШИЛО: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следующие изменения в решение сельского Собрания депутатов № 7 от 27.02.2013г. Об утверждении Правил благоустройства 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  Петропавловский сельсовет.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Исключить  пункт   2 . ст. 9.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постоянную комиссию сельского Собрания депутатов по социальным вопросам, законности и правопорядку, природопользованию, благоустройству, местному самоуправлению.</w:t>
      </w:r>
    </w:p>
    <w:p w:rsidR="00951AF8" w:rsidRPr="00971766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1766">
        <w:rPr>
          <w:rFonts w:ascii="Times New Roman" w:hAnsi="Times New Roman" w:cs="Times New Roman"/>
          <w:sz w:val="28"/>
          <w:szCs w:val="28"/>
        </w:rPr>
        <w:t xml:space="preserve">  3. Обнародовать настоящее решение в установленном порядке.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В.В.Новичихин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rPr>
          <w:sz w:val="28"/>
          <w:szCs w:val="32"/>
        </w:rPr>
      </w:pPr>
    </w:p>
    <w:p w:rsidR="00951AF8" w:rsidRDefault="00951AF8" w:rsidP="00951AF8">
      <w:pPr>
        <w:pStyle w:val="a3"/>
      </w:pPr>
      <w:r>
        <w:rPr>
          <w:sz w:val="28"/>
          <w:szCs w:val="28"/>
        </w:rPr>
        <w:t xml:space="preserve">   </w:t>
      </w: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AF8" w:rsidRDefault="00951AF8" w:rsidP="00951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AF8"/>
    <w:rsid w:val="00041BF9"/>
    <w:rsid w:val="001511C2"/>
    <w:rsid w:val="00534742"/>
    <w:rsid w:val="00951AF8"/>
    <w:rsid w:val="00D66EBA"/>
    <w:rsid w:val="00E3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AF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951AF8"/>
    <w:pPr>
      <w:widowControl w:val="0"/>
      <w:shd w:val="clear" w:color="auto" w:fill="FFFFFF"/>
      <w:spacing w:after="60" w:line="240" w:lineRule="atLeast"/>
      <w:ind w:hanging="1060"/>
      <w:jc w:val="right"/>
    </w:pPr>
    <w:rPr>
      <w:rFonts w:eastAsiaTheme="minorHAnsi"/>
      <w:spacing w:val="4"/>
      <w:sz w:val="16"/>
      <w:szCs w:val="16"/>
      <w:lang w:eastAsia="en-US"/>
    </w:rPr>
  </w:style>
  <w:style w:type="character" w:customStyle="1" w:styleId="a5">
    <w:name w:val="Основной текст Знак"/>
    <w:basedOn w:val="a0"/>
    <w:link w:val="a4"/>
    <w:rsid w:val="00951AF8"/>
    <w:rPr>
      <w:rFonts w:ascii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">
    <w:name w:val="Название объекта1"/>
    <w:basedOn w:val="a"/>
    <w:rsid w:val="00951AF8"/>
    <w:pPr>
      <w:widowControl w:val="0"/>
      <w:snapToGrid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2016-03-29T05:02:00Z</dcterms:created>
  <dcterms:modified xsi:type="dcterms:W3CDTF">2016-03-29T05:04:00Z</dcterms:modified>
</cp:coreProperties>
</file>