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5E" w:rsidRDefault="00B2085E" w:rsidP="00B2085E">
      <w:pPr>
        <w:jc w:val="both"/>
        <w:rPr>
          <w:sz w:val="28"/>
          <w:szCs w:val="28"/>
        </w:rPr>
      </w:pPr>
    </w:p>
    <w:p w:rsidR="00B2085E" w:rsidRDefault="00B2085E" w:rsidP="00B2085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ПЕТРОПАВЛОВСКОЕ СЕЛЬСКОЕ СОБРАНИЕ ДЕПУТАТОВ</w:t>
      </w:r>
    </w:p>
    <w:p w:rsidR="00B2085E" w:rsidRDefault="00B2085E" w:rsidP="00B2085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ПЕТРОПАВЛОВСКОГО РАЙОНА АЛТАЙСКОГО КРАЯ</w:t>
      </w:r>
    </w:p>
    <w:p w:rsidR="00B2085E" w:rsidRDefault="00B2085E" w:rsidP="00B2085E">
      <w:pPr>
        <w:jc w:val="center"/>
        <w:rPr>
          <w:sz w:val="28"/>
          <w:szCs w:val="28"/>
        </w:rPr>
      </w:pPr>
    </w:p>
    <w:p w:rsidR="00B2085E" w:rsidRDefault="00B2085E" w:rsidP="00B2085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2085E" w:rsidRDefault="00B2085E" w:rsidP="00B2085E">
      <w:pPr>
        <w:rPr>
          <w:sz w:val="28"/>
          <w:szCs w:val="28"/>
        </w:rPr>
      </w:pPr>
    </w:p>
    <w:p w:rsidR="00B2085E" w:rsidRDefault="00B2085E" w:rsidP="00B2085E">
      <w:pPr>
        <w:rPr>
          <w:sz w:val="28"/>
          <w:szCs w:val="28"/>
        </w:rPr>
      </w:pPr>
      <w:r>
        <w:rPr>
          <w:sz w:val="28"/>
          <w:szCs w:val="28"/>
        </w:rPr>
        <w:t xml:space="preserve"> 12 сентября 2012 г. № 18                                                                с. </w:t>
      </w:r>
      <w:proofErr w:type="gramStart"/>
      <w:r>
        <w:rPr>
          <w:sz w:val="28"/>
          <w:szCs w:val="28"/>
        </w:rPr>
        <w:t>Петропавловское</w:t>
      </w:r>
      <w:proofErr w:type="gramEnd"/>
    </w:p>
    <w:p w:rsidR="00B2085E" w:rsidRDefault="00B2085E" w:rsidP="00B2085E">
      <w:pPr>
        <w:jc w:val="both"/>
        <w:rPr>
          <w:sz w:val="28"/>
          <w:szCs w:val="28"/>
        </w:rPr>
      </w:pPr>
    </w:p>
    <w:p w:rsidR="00B2085E" w:rsidRPr="003E288B" w:rsidRDefault="00B2085E" w:rsidP="00B2085E">
      <w:pPr>
        <w:ind w:right="50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Pr="003E288B">
        <w:rPr>
          <w:sz w:val="28"/>
          <w:szCs w:val="28"/>
        </w:rPr>
        <w:t xml:space="preserve"> бюджетном ус</w:t>
      </w:r>
      <w:r w:rsidRPr="003E288B">
        <w:rPr>
          <w:sz w:val="28"/>
          <w:szCs w:val="28"/>
        </w:rPr>
        <w:t>т</w:t>
      </w:r>
      <w:r>
        <w:rPr>
          <w:sz w:val="28"/>
          <w:szCs w:val="28"/>
        </w:rPr>
        <w:t>ройстве, бюджетном   п</w:t>
      </w:r>
      <w:r w:rsidRPr="003E288B">
        <w:rPr>
          <w:sz w:val="28"/>
          <w:szCs w:val="28"/>
        </w:rPr>
        <w:t>роцессе</w:t>
      </w:r>
      <w:r>
        <w:rPr>
          <w:sz w:val="28"/>
          <w:szCs w:val="28"/>
        </w:rPr>
        <w:t xml:space="preserve">   </w:t>
      </w:r>
      <w:r w:rsidRPr="003E288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Pr="003E288B">
        <w:rPr>
          <w:sz w:val="28"/>
          <w:szCs w:val="28"/>
        </w:rPr>
        <w:t xml:space="preserve"> финансовом</w:t>
      </w:r>
      <w:r>
        <w:rPr>
          <w:sz w:val="28"/>
          <w:szCs w:val="28"/>
        </w:rPr>
        <w:t xml:space="preserve">    </w:t>
      </w:r>
      <w:r w:rsidRPr="003E288B">
        <w:rPr>
          <w:sz w:val="28"/>
          <w:szCs w:val="28"/>
        </w:rPr>
        <w:t>контроле в  муниципальном</w:t>
      </w:r>
      <w:r>
        <w:rPr>
          <w:sz w:val="28"/>
          <w:szCs w:val="28"/>
        </w:rPr>
        <w:t xml:space="preserve">       </w:t>
      </w:r>
      <w:r w:rsidRPr="003E288B">
        <w:rPr>
          <w:sz w:val="28"/>
          <w:szCs w:val="28"/>
        </w:rPr>
        <w:t xml:space="preserve"> образовании </w:t>
      </w:r>
      <w:r>
        <w:rPr>
          <w:sz w:val="28"/>
          <w:szCs w:val="28"/>
        </w:rPr>
        <w:t xml:space="preserve">Петропавловский  сельсовет </w:t>
      </w:r>
      <w:r w:rsidRPr="003E288B">
        <w:rPr>
          <w:sz w:val="28"/>
          <w:szCs w:val="28"/>
        </w:rPr>
        <w:t>Петропавловск</w:t>
      </w:r>
      <w:r>
        <w:rPr>
          <w:sz w:val="28"/>
          <w:szCs w:val="28"/>
        </w:rPr>
        <w:t>ого</w:t>
      </w:r>
      <w:r w:rsidRPr="003E288B">
        <w:rPr>
          <w:sz w:val="28"/>
          <w:szCs w:val="28"/>
        </w:rPr>
        <w:t xml:space="preserve">   ра</w:t>
      </w:r>
      <w:r w:rsidRPr="003E288B">
        <w:rPr>
          <w:sz w:val="28"/>
          <w:szCs w:val="28"/>
        </w:rPr>
        <w:t>й</w:t>
      </w:r>
      <w:r w:rsidRPr="003E288B">
        <w:rPr>
          <w:sz w:val="28"/>
          <w:szCs w:val="28"/>
        </w:rPr>
        <w:t>он</w:t>
      </w:r>
      <w:r>
        <w:rPr>
          <w:sz w:val="28"/>
          <w:szCs w:val="28"/>
        </w:rPr>
        <w:t>а</w:t>
      </w:r>
      <w:r w:rsidRPr="003E288B">
        <w:rPr>
          <w:sz w:val="28"/>
          <w:szCs w:val="28"/>
        </w:rPr>
        <w:t xml:space="preserve"> Алтайского края</w:t>
      </w:r>
    </w:p>
    <w:p w:rsidR="00B2085E" w:rsidRDefault="00B2085E" w:rsidP="00B2085E">
      <w:pPr>
        <w:jc w:val="both"/>
        <w:rPr>
          <w:sz w:val="28"/>
          <w:szCs w:val="28"/>
        </w:rPr>
      </w:pPr>
    </w:p>
    <w:p w:rsidR="00B2085E" w:rsidRDefault="00B2085E" w:rsidP="00B20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21 Устава муниципального образования Петропавловский сельсовет Петропавловского   района Алтайского края, Петропавловское сельское Собрание депутатов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ШИЛО:</w:t>
      </w:r>
    </w:p>
    <w:p w:rsidR="00B2085E" w:rsidRDefault="00B2085E" w:rsidP="00B20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Принять Положение о</w:t>
      </w:r>
      <w:r w:rsidRPr="003E288B">
        <w:rPr>
          <w:sz w:val="28"/>
          <w:szCs w:val="28"/>
        </w:rPr>
        <w:t xml:space="preserve"> бюджетном устройстве, </w:t>
      </w:r>
      <w:r>
        <w:rPr>
          <w:sz w:val="28"/>
          <w:szCs w:val="28"/>
        </w:rPr>
        <w:t>б</w:t>
      </w:r>
      <w:r w:rsidRPr="003E288B">
        <w:rPr>
          <w:sz w:val="28"/>
          <w:szCs w:val="28"/>
        </w:rPr>
        <w:t>юджетном   процессе</w:t>
      </w:r>
      <w:r>
        <w:rPr>
          <w:sz w:val="28"/>
          <w:szCs w:val="28"/>
        </w:rPr>
        <w:t xml:space="preserve"> </w:t>
      </w:r>
      <w:r w:rsidRPr="003E288B">
        <w:rPr>
          <w:sz w:val="28"/>
          <w:szCs w:val="28"/>
        </w:rPr>
        <w:t>и  финансовом</w:t>
      </w:r>
      <w:r>
        <w:rPr>
          <w:sz w:val="28"/>
          <w:szCs w:val="28"/>
        </w:rPr>
        <w:t xml:space="preserve"> </w:t>
      </w:r>
      <w:r w:rsidRPr="003E288B">
        <w:rPr>
          <w:sz w:val="28"/>
          <w:szCs w:val="28"/>
        </w:rPr>
        <w:t xml:space="preserve">контроле в  муниципальном образовании </w:t>
      </w:r>
      <w:r>
        <w:rPr>
          <w:sz w:val="28"/>
          <w:szCs w:val="28"/>
        </w:rPr>
        <w:t xml:space="preserve">Петропавловский сельсовет </w:t>
      </w:r>
      <w:r w:rsidRPr="003E288B">
        <w:rPr>
          <w:sz w:val="28"/>
          <w:szCs w:val="28"/>
        </w:rPr>
        <w:t>Петропавловск</w:t>
      </w:r>
      <w:r>
        <w:rPr>
          <w:sz w:val="28"/>
          <w:szCs w:val="28"/>
        </w:rPr>
        <w:t>ого</w:t>
      </w:r>
      <w:r w:rsidRPr="003E288B">
        <w:rPr>
          <w:sz w:val="28"/>
          <w:szCs w:val="28"/>
        </w:rPr>
        <w:t xml:space="preserve"> ра</w:t>
      </w:r>
      <w:r w:rsidRPr="003E288B">
        <w:rPr>
          <w:sz w:val="28"/>
          <w:szCs w:val="28"/>
        </w:rPr>
        <w:t>й</w:t>
      </w:r>
      <w:r w:rsidRPr="003E288B">
        <w:rPr>
          <w:sz w:val="28"/>
          <w:szCs w:val="28"/>
        </w:rPr>
        <w:t>он</w:t>
      </w:r>
      <w:r>
        <w:rPr>
          <w:sz w:val="28"/>
          <w:szCs w:val="28"/>
        </w:rPr>
        <w:t>а</w:t>
      </w:r>
      <w:r w:rsidRPr="003E288B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. </w:t>
      </w:r>
    </w:p>
    <w:p w:rsidR="00B2085E" w:rsidRDefault="00B2085E" w:rsidP="00B208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2.Считать утратившими силу:</w:t>
      </w:r>
    </w:p>
    <w:p w:rsidR="00B2085E" w:rsidRDefault="00B2085E" w:rsidP="00B208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Петропавловского сельского Собрания депутатов от 30.12.2008 №12 «Об утверждении Положения о бюджетном устройстве, бюджетном процессе и финансовом контроле в муниципальном образовании Петропавловский сельсовет;</w:t>
      </w:r>
    </w:p>
    <w:p w:rsidR="00B2085E" w:rsidRDefault="00B2085E" w:rsidP="00B208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о внесении изменений и дополнений в решение Петропавловского сельского Собрания депутатов от 30.12.2008 №22 «Об утверждении Положения о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устройстве, бюджетном процессе и финансовом контроле в муниципальном образовании Петропавловский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вет» от 28.12.2009 № 51;</w:t>
      </w:r>
    </w:p>
    <w:p w:rsidR="00B2085E" w:rsidRDefault="00B2085E" w:rsidP="00B2085E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ную комиссию сельского Собрания депутатов  по </w:t>
      </w:r>
      <w:r>
        <w:rPr>
          <w:sz w:val="28"/>
        </w:rPr>
        <w:t>бюджету, налоговой и кредитной политике, экономике и собственности, строительству, связи, транспорту, дорожному и коммунальному хозяйству.</w:t>
      </w:r>
    </w:p>
    <w:p w:rsidR="00B2085E" w:rsidRDefault="00B2085E" w:rsidP="00B2085E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Pr="00883856">
        <w:rPr>
          <w:sz w:val="28"/>
          <w:szCs w:val="28"/>
        </w:rPr>
        <w:t>О</w:t>
      </w:r>
      <w:r>
        <w:rPr>
          <w:sz w:val="28"/>
          <w:szCs w:val="28"/>
        </w:rPr>
        <w:t xml:space="preserve">бнародовать </w:t>
      </w:r>
      <w:r w:rsidRPr="00883856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решение на информационном стенде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сельсовета.</w:t>
      </w:r>
    </w:p>
    <w:p w:rsidR="00B2085E" w:rsidRDefault="00B2085E" w:rsidP="00B2085E">
      <w:pPr>
        <w:jc w:val="center"/>
        <w:rPr>
          <w:sz w:val="28"/>
          <w:szCs w:val="28"/>
        </w:rPr>
      </w:pPr>
    </w:p>
    <w:p w:rsidR="00B2085E" w:rsidRDefault="00B2085E" w:rsidP="00B2085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085E" w:rsidRDefault="00B2085E" w:rsidP="00B2085E">
      <w:pPr>
        <w:jc w:val="both"/>
        <w:rPr>
          <w:sz w:val="26"/>
          <w:szCs w:val="26"/>
        </w:rPr>
      </w:pPr>
      <w:r>
        <w:rPr>
          <w:sz w:val="28"/>
        </w:rPr>
        <w:t xml:space="preserve">Глава  сельсовета                                                                                        </w:t>
      </w:r>
      <w:proofErr w:type="spellStart"/>
      <w:r>
        <w:rPr>
          <w:sz w:val="28"/>
        </w:rPr>
        <w:t>А.Г.</w:t>
      </w:r>
      <w:proofErr w:type="gramStart"/>
      <w:r>
        <w:rPr>
          <w:sz w:val="28"/>
        </w:rPr>
        <w:t>Резвых</w:t>
      </w:r>
      <w:proofErr w:type="spellEnd"/>
      <w:proofErr w:type="gramEnd"/>
      <w:r>
        <w:rPr>
          <w:sz w:val="28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  </w:t>
      </w:r>
    </w:p>
    <w:p w:rsidR="00B2085E" w:rsidRDefault="00B2085E" w:rsidP="00B2085E">
      <w:pPr>
        <w:jc w:val="both"/>
        <w:rPr>
          <w:color w:val="000000"/>
          <w:sz w:val="28"/>
          <w:szCs w:val="28"/>
        </w:rPr>
      </w:pPr>
    </w:p>
    <w:p w:rsidR="00B2085E" w:rsidRDefault="00B2085E" w:rsidP="00B2085E">
      <w:pPr>
        <w:jc w:val="both"/>
        <w:rPr>
          <w:color w:val="000000"/>
          <w:sz w:val="28"/>
          <w:szCs w:val="28"/>
        </w:rPr>
      </w:pPr>
    </w:p>
    <w:p w:rsidR="00B2085E" w:rsidRDefault="00B2085E" w:rsidP="00B2085E">
      <w:pPr>
        <w:jc w:val="both"/>
        <w:rPr>
          <w:color w:val="000000"/>
          <w:sz w:val="28"/>
          <w:szCs w:val="28"/>
        </w:rPr>
      </w:pPr>
    </w:p>
    <w:p w:rsidR="00B2085E" w:rsidRDefault="00B2085E" w:rsidP="00B2085E">
      <w:pPr>
        <w:jc w:val="both"/>
        <w:rPr>
          <w:color w:val="000000"/>
          <w:sz w:val="28"/>
          <w:szCs w:val="28"/>
        </w:rPr>
      </w:pPr>
    </w:p>
    <w:p w:rsidR="00286D4E" w:rsidRDefault="00286D4E" w:rsidP="00B2085E">
      <w:pPr>
        <w:jc w:val="both"/>
        <w:rPr>
          <w:color w:val="000000"/>
          <w:sz w:val="28"/>
          <w:szCs w:val="28"/>
        </w:rPr>
      </w:pPr>
    </w:p>
    <w:p w:rsidR="00286D4E" w:rsidRDefault="00286D4E" w:rsidP="00B2085E">
      <w:pPr>
        <w:jc w:val="both"/>
        <w:rPr>
          <w:color w:val="000000"/>
          <w:sz w:val="28"/>
          <w:szCs w:val="28"/>
        </w:rPr>
      </w:pPr>
    </w:p>
    <w:p w:rsidR="00286D4E" w:rsidRDefault="00286D4E" w:rsidP="00286D4E">
      <w:pPr>
        <w:ind w:left="7080" w:firstLine="708"/>
        <w:jc w:val="center"/>
        <w:rPr>
          <w:sz w:val="26"/>
          <w:szCs w:val="28"/>
        </w:rPr>
      </w:pPr>
      <w:bookmarkStart w:id="0" w:name="_GoBack"/>
      <w:bookmarkEnd w:id="0"/>
      <w:r>
        <w:rPr>
          <w:sz w:val="26"/>
          <w:szCs w:val="28"/>
        </w:rPr>
        <w:lastRenderedPageBreak/>
        <w:t xml:space="preserve">   Приложение</w:t>
      </w:r>
    </w:p>
    <w:p w:rsidR="00286D4E" w:rsidRDefault="00286D4E" w:rsidP="00286D4E">
      <w:pPr>
        <w:rPr>
          <w:sz w:val="26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                      к решению сельского Собрания</w:t>
      </w:r>
    </w:p>
    <w:p w:rsidR="00286D4E" w:rsidRDefault="00286D4E" w:rsidP="00286D4E">
      <w:pPr>
        <w:jc w:val="right"/>
        <w:rPr>
          <w:b/>
          <w:bCs/>
          <w:sz w:val="26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         депутатов от 12 сентября 2012 №18</w:t>
      </w:r>
    </w:p>
    <w:p w:rsidR="00286D4E" w:rsidRPr="005075C2" w:rsidRDefault="00286D4E" w:rsidP="00286D4E">
      <w:pPr>
        <w:pStyle w:val="Default"/>
        <w:ind w:left="5580"/>
        <w:jc w:val="right"/>
        <w:rPr>
          <w:color w:val="auto"/>
        </w:rPr>
      </w:pPr>
    </w:p>
    <w:p w:rsidR="00286D4E" w:rsidRPr="005075C2" w:rsidRDefault="00286D4E" w:rsidP="00286D4E">
      <w:pPr>
        <w:pStyle w:val="Default"/>
        <w:ind w:left="5580"/>
        <w:jc w:val="right"/>
        <w:rPr>
          <w:color w:val="auto"/>
        </w:rPr>
      </w:pPr>
    </w:p>
    <w:p w:rsidR="00286D4E" w:rsidRPr="005075C2" w:rsidRDefault="00286D4E" w:rsidP="00286D4E">
      <w:pPr>
        <w:pStyle w:val="Default"/>
        <w:jc w:val="center"/>
        <w:rPr>
          <w:color w:val="auto"/>
        </w:rPr>
      </w:pPr>
      <w:r>
        <w:rPr>
          <w:color w:val="auto"/>
          <w:sz w:val="28"/>
          <w:szCs w:val="28"/>
        </w:rPr>
        <w:t>ПОЛОЖЕНИЕ</w:t>
      </w:r>
    </w:p>
    <w:p w:rsidR="00286D4E" w:rsidRPr="005075C2" w:rsidRDefault="00286D4E" w:rsidP="00286D4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075C2">
        <w:rPr>
          <w:sz w:val="28"/>
          <w:szCs w:val="28"/>
        </w:rPr>
        <w:t xml:space="preserve"> бюджетном устройстве, бюджетном   процессе и  финансовом</w:t>
      </w:r>
    </w:p>
    <w:p w:rsidR="00286D4E" w:rsidRPr="005075C2" w:rsidRDefault="00286D4E" w:rsidP="00286D4E">
      <w:pPr>
        <w:jc w:val="center"/>
        <w:rPr>
          <w:sz w:val="28"/>
          <w:szCs w:val="28"/>
        </w:rPr>
      </w:pPr>
      <w:proofErr w:type="gramStart"/>
      <w:r w:rsidRPr="005075C2">
        <w:rPr>
          <w:sz w:val="28"/>
          <w:szCs w:val="28"/>
        </w:rPr>
        <w:t>контроле</w:t>
      </w:r>
      <w:proofErr w:type="gramEnd"/>
      <w:r w:rsidRPr="005075C2">
        <w:rPr>
          <w:sz w:val="28"/>
          <w:szCs w:val="28"/>
        </w:rPr>
        <w:t xml:space="preserve"> в  муниципальном образовании </w:t>
      </w:r>
      <w:r>
        <w:rPr>
          <w:sz w:val="28"/>
          <w:szCs w:val="28"/>
        </w:rPr>
        <w:t xml:space="preserve">Петропавловский сельсовет </w:t>
      </w:r>
      <w:r w:rsidRPr="005075C2">
        <w:rPr>
          <w:sz w:val="28"/>
          <w:szCs w:val="28"/>
        </w:rPr>
        <w:t>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 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</w:t>
      </w:r>
    </w:p>
    <w:p w:rsidR="00286D4E" w:rsidRPr="005075C2" w:rsidRDefault="00286D4E" w:rsidP="00286D4E">
      <w:pPr>
        <w:jc w:val="center"/>
        <w:rPr>
          <w:sz w:val="28"/>
          <w:szCs w:val="28"/>
        </w:rPr>
      </w:pPr>
    </w:p>
    <w:p w:rsidR="00286D4E" w:rsidRPr="005075C2" w:rsidRDefault="00286D4E" w:rsidP="00286D4E">
      <w:pPr>
        <w:ind w:firstLine="708"/>
        <w:jc w:val="both"/>
        <w:rPr>
          <w:sz w:val="28"/>
          <w:szCs w:val="28"/>
        </w:rPr>
      </w:pPr>
      <w:proofErr w:type="gramStart"/>
      <w:r w:rsidRPr="005075C2">
        <w:rPr>
          <w:sz w:val="28"/>
          <w:szCs w:val="28"/>
        </w:rPr>
        <w:t xml:space="preserve">Настоящее  решение устанавливает в соответствии с Бюджетным кодексом Российской Федерации и Законом Алтайского края от 03.09.2007 № 75-3С «О бюджетном устройстве, бюджетном процессе и финансовом контроле в Алтайском крае» основы функционирования бюджетной системы муниципального образования </w:t>
      </w:r>
      <w:r>
        <w:rPr>
          <w:sz w:val="28"/>
          <w:szCs w:val="28"/>
        </w:rPr>
        <w:t xml:space="preserve">Петропавловский сельсовет </w:t>
      </w:r>
      <w:r w:rsidRPr="005075C2">
        <w:rPr>
          <w:sz w:val="28"/>
          <w:szCs w:val="28"/>
        </w:rPr>
        <w:t>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края, регулирует отношения, возникающие при осуществлении муниципальных заимствований, регулировании муниципального долга муниципального образования</w:t>
      </w:r>
      <w:r>
        <w:rPr>
          <w:sz w:val="28"/>
          <w:szCs w:val="28"/>
        </w:rPr>
        <w:t xml:space="preserve"> Петропавловский сельсовет</w:t>
      </w:r>
      <w:r w:rsidRPr="005075C2">
        <w:rPr>
          <w:sz w:val="28"/>
          <w:szCs w:val="28"/>
        </w:rPr>
        <w:t xml:space="preserve"> 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края, а также</w:t>
      </w:r>
      <w:proofErr w:type="gramEnd"/>
      <w:r w:rsidRPr="005075C2">
        <w:rPr>
          <w:sz w:val="28"/>
          <w:szCs w:val="28"/>
        </w:rPr>
        <w:t xml:space="preserve"> определяет основы межбюджетных отношений в муниципальном образовании</w:t>
      </w:r>
      <w:r>
        <w:rPr>
          <w:sz w:val="28"/>
          <w:szCs w:val="28"/>
        </w:rPr>
        <w:t xml:space="preserve"> Петропавловский сельсовет</w:t>
      </w:r>
      <w:r w:rsidRPr="005075C2">
        <w:rPr>
          <w:sz w:val="28"/>
          <w:szCs w:val="28"/>
        </w:rPr>
        <w:t xml:space="preserve"> 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края.</w:t>
      </w:r>
    </w:p>
    <w:p w:rsidR="00286D4E" w:rsidRPr="005075C2" w:rsidRDefault="00286D4E" w:rsidP="00286D4E">
      <w:pPr>
        <w:ind w:firstLine="708"/>
        <w:jc w:val="both"/>
        <w:rPr>
          <w:sz w:val="28"/>
          <w:szCs w:val="28"/>
        </w:rPr>
      </w:pP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Статья 1. Отношения, регулируемые настоящим решением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1. Настоящее решение регулирует следующие отношения, отнесённые Бюджетным кодексом Российской Федерации к полномочиям местного самоуправления: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1) отношения, возникающие между субъектами бюджетных правоотношений в процессе формирования доходов и осуществления расходов </w:t>
      </w:r>
      <w:r>
        <w:rPr>
          <w:sz w:val="28"/>
          <w:szCs w:val="28"/>
        </w:rPr>
        <w:t xml:space="preserve"> </w:t>
      </w:r>
      <w:r w:rsidRPr="005075C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, регулирования муниципального долга муниципального образования </w:t>
      </w:r>
      <w:r>
        <w:rPr>
          <w:sz w:val="28"/>
          <w:szCs w:val="28"/>
        </w:rPr>
        <w:t xml:space="preserve">Петропавловский сельсовет </w:t>
      </w:r>
      <w:r w:rsidRPr="005075C2">
        <w:rPr>
          <w:sz w:val="28"/>
          <w:szCs w:val="28"/>
        </w:rPr>
        <w:t>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 Алтайского края;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2) отношения, возникающие между субъектами бюджетных правоотношений в процессе составления и рассмотрения проектов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>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Статья 2. Бюджетные правовые акты муниципального образования </w:t>
      </w:r>
      <w:r>
        <w:rPr>
          <w:sz w:val="28"/>
          <w:szCs w:val="28"/>
        </w:rPr>
        <w:t xml:space="preserve">Петропавловский сельсовет </w:t>
      </w:r>
      <w:r w:rsidRPr="005075C2">
        <w:rPr>
          <w:sz w:val="28"/>
          <w:szCs w:val="28"/>
        </w:rPr>
        <w:t>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 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1. Бюджетные правовые акты муниципального образования </w:t>
      </w:r>
      <w:r>
        <w:rPr>
          <w:sz w:val="28"/>
          <w:szCs w:val="28"/>
        </w:rPr>
        <w:t xml:space="preserve">Петропавловский сельсовет </w:t>
      </w:r>
      <w:r w:rsidRPr="005075C2">
        <w:rPr>
          <w:sz w:val="28"/>
          <w:szCs w:val="28"/>
        </w:rPr>
        <w:t>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 состоят из настоящего решения и принятого в соответствии с ним решения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на очередной финансовый год и плановый период, иных нормативных правовых актов муниципального образования</w:t>
      </w:r>
      <w:r>
        <w:rPr>
          <w:sz w:val="28"/>
          <w:szCs w:val="28"/>
        </w:rPr>
        <w:t xml:space="preserve"> Петропавловский сельсовет</w:t>
      </w:r>
      <w:r w:rsidRPr="005075C2">
        <w:rPr>
          <w:sz w:val="28"/>
          <w:szCs w:val="28"/>
        </w:rPr>
        <w:t xml:space="preserve"> 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края, регулирующих бюджетные правоотношения.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2. В случае несоответствия положений нормативных правовых актов муниципального образования</w:t>
      </w:r>
      <w:r>
        <w:rPr>
          <w:sz w:val="28"/>
          <w:szCs w:val="28"/>
        </w:rPr>
        <w:t xml:space="preserve"> Петропавловский сельсовет</w:t>
      </w:r>
      <w:r w:rsidRPr="005075C2">
        <w:rPr>
          <w:sz w:val="28"/>
          <w:szCs w:val="28"/>
        </w:rPr>
        <w:t xml:space="preserve"> 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</w:t>
      </w:r>
      <w:r w:rsidRPr="005075C2">
        <w:rPr>
          <w:sz w:val="28"/>
          <w:szCs w:val="28"/>
        </w:rPr>
        <w:lastRenderedPageBreak/>
        <w:t>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края, регулирующих бюджетные правоотношения, положениям настоящего решения применяется настоящее решение.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Статья 3. Структура бюджетной системы муниципального образования </w:t>
      </w:r>
      <w:r>
        <w:rPr>
          <w:sz w:val="28"/>
          <w:szCs w:val="28"/>
        </w:rPr>
        <w:t xml:space="preserve">Петропавловский сельсовет </w:t>
      </w:r>
      <w:r w:rsidRPr="005075C2">
        <w:rPr>
          <w:sz w:val="28"/>
          <w:szCs w:val="28"/>
        </w:rPr>
        <w:t>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</w:p>
    <w:p w:rsidR="00286D4E" w:rsidRDefault="00286D4E" w:rsidP="00286D4E">
      <w:pPr>
        <w:numPr>
          <w:ilvl w:val="0"/>
          <w:numId w:val="1"/>
        </w:numPr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Бюджетная система муниципального образования </w:t>
      </w:r>
      <w:proofErr w:type="gramStart"/>
      <w:r>
        <w:rPr>
          <w:sz w:val="28"/>
          <w:szCs w:val="28"/>
        </w:rPr>
        <w:t>Петропавловский</w:t>
      </w:r>
      <w:proofErr w:type="gramEnd"/>
    </w:p>
    <w:p w:rsidR="00286D4E" w:rsidRPr="005075C2" w:rsidRDefault="00286D4E" w:rsidP="00286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</w:t>
      </w:r>
      <w:r w:rsidRPr="005075C2">
        <w:rPr>
          <w:sz w:val="28"/>
          <w:szCs w:val="28"/>
        </w:rPr>
        <w:t>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 состоит из бюджет</w:t>
      </w:r>
      <w:r>
        <w:rPr>
          <w:sz w:val="28"/>
          <w:szCs w:val="28"/>
        </w:rPr>
        <w:t>а сельсовета.</w:t>
      </w:r>
    </w:p>
    <w:p w:rsidR="00286D4E" w:rsidRPr="005075C2" w:rsidRDefault="00286D4E" w:rsidP="00286D4E">
      <w:pPr>
        <w:ind w:left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Статья 4. Органы, уполномоченные в сфере бюджетного процесса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1. Органом, ответственным за составление и исполнение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Администрация Петропавловского сельсовета </w:t>
      </w:r>
      <w:r w:rsidRPr="005075C2">
        <w:rPr>
          <w:sz w:val="28"/>
          <w:szCs w:val="28"/>
        </w:rPr>
        <w:t>(далее уполномоченный орган).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2. Уполномоченный орган: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1) осуществляет управление муниципальным долгом муниципального образования</w:t>
      </w:r>
      <w:r>
        <w:rPr>
          <w:sz w:val="28"/>
          <w:szCs w:val="28"/>
        </w:rPr>
        <w:t xml:space="preserve"> Петропавловский сельсовет </w:t>
      </w:r>
      <w:r w:rsidRPr="005075C2">
        <w:rPr>
          <w:sz w:val="28"/>
          <w:szCs w:val="28"/>
        </w:rPr>
        <w:t xml:space="preserve"> 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2) представляет муниципальное образование</w:t>
      </w:r>
      <w:r>
        <w:rPr>
          <w:sz w:val="28"/>
          <w:szCs w:val="28"/>
        </w:rPr>
        <w:t xml:space="preserve"> Петропавловский сельсовет</w:t>
      </w:r>
      <w:r w:rsidRPr="005075C2">
        <w:rPr>
          <w:sz w:val="28"/>
          <w:szCs w:val="28"/>
        </w:rPr>
        <w:t xml:space="preserve"> 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 в договорах о предоставлении бюджетных кредитов, а также в правоотношениях, возникающих в связи с их заключением;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3) осуществляет иные полномочия в соответствии с законодательством Российской Федерации, Алтайского края и правовыми актами муниципального образования </w:t>
      </w:r>
      <w:r>
        <w:rPr>
          <w:sz w:val="28"/>
          <w:szCs w:val="28"/>
        </w:rPr>
        <w:t>Петропавловский сельсовет Петропавловского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5</w:t>
      </w:r>
      <w:r w:rsidRPr="005075C2">
        <w:rPr>
          <w:sz w:val="28"/>
          <w:szCs w:val="28"/>
        </w:rPr>
        <w:t>. Бюджетные инвестиции в объекты муниципальной собственности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1. </w:t>
      </w:r>
      <w:proofErr w:type="gramStart"/>
      <w:r w:rsidRPr="005075C2">
        <w:rPr>
          <w:sz w:val="28"/>
          <w:szCs w:val="28"/>
        </w:rPr>
        <w:t>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предусматриваются в соответствии с мероприятиями, финансируемыми за счёт средств федерального бюджета, краевого бюджета,  целевыми программами и нормативными правовыми актами муниципального образования</w:t>
      </w:r>
      <w:r>
        <w:rPr>
          <w:sz w:val="28"/>
          <w:szCs w:val="28"/>
        </w:rPr>
        <w:t xml:space="preserve"> Петропавловский  сельсовет </w:t>
      </w:r>
      <w:r w:rsidRPr="005075C2">
        <w:rPr>
          <w:sz w:val="28"/>
          <w:szCs w:val="28"/>
        </w:rPr>
        <w:t xml:space="preserve"> 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либо в установленном указанными органами порядке решениями главных распорядителей бюджетных средств бюджета сельсовета</w:t>
      </w:r>
      <w:r w:rsidRPr="005075C2">
        <w:rPr>
          <w:sz w:val="28"/>
          <w:szCs w:val="28"/>
        </w:rPr>
        <w:t>.</w:t>
      </w:r>
      <w:proofErr w:type="gramEnd"/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2. </w:t>
      </w:r>
      <w:proofErr w:type="gramStart"/>
      <w:r w:rsidRPr="005075C2">
        <w:rPr>
          <w:sz w:val="28"/>
          <w:szCs w:val="28"/>
        </w:rPr>
        <w:t>Бюджетные ассигнования на осуществление бюджетных инвестиций в объекты капитального строительства муниципальной собственности, включённые в перечень объектов, финансируемых за счёт федерального бюджета, краевого бюджета и  целевыми инвестиционными программами, отражаются в решении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на очередной финансовый год и плановый период, и включаются в состав сводной бюджетной росписи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>.</w:t>
      </w:r>
      <w:proofErr w:type="gramEnd"/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6</w:t>
      </w:r>
      <w:r w:rsidRPr="005075C2">
        <w:rPr>
          <w:sz w:val="28"/>
          <w:szCs w:val="28"/>
        </w:rPr>
        <w:t xml:space="preserve">. Участниками бюджетного процесса в муниципальном образовании </w:t>
      </w:r>
      <w:r>
        <w:rPr>
          <w:sz w:val="28"/>
          <w:szCs w:val="28"/>
        </w:rPr>
        <w:t xml:space="preserve">Петропавловский сельсовет </w:t>
      </w:r>
      <w:r w:rsidRPr="005075C2">
        <w:rPr>
          <w:sz w:val="28"/>
          <w:szCs w:val="28"/>
        </w:rPr>
        <w:t>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края: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   1) Глава </w:t>
      </w:r>
      <w:r>
        <w:rPr>
          <w:sz w:val="28"/>
          <w:szCs w:val="28"/>
        </w:rPr>
        <w:t>сельсовета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   2) </w:t>
      </w:r>
      <w:r>
        <w:rPr>
          <w:sz w:val="28"/>
          <w:szCs w:val="28"/>
        </w:rPr>
        <w:t>Петропавловское сельское Собрание</w:t>
      </w:r>
      <w:r w:rsidRPr="005075C2">
        <w:rPr>
          <w:sz w:val="28"/>
          <w:szCs w:val="28"/>
        </w:rPr>
        <w:t xml:space="preserve"> депутатов;</w:t>
      </w:r>
    </w:p>
    <w:p w:rsidR="00286D4E" w:rsidRPr="005075C2" w:rsidRDefault="00286D4E" w:rsidP="00286D4E">
      <w:pPr>
        <w:ind w:left="900"/>
        <w:jc w:val="both"/>
        <w:rPr>
          <w:sz w:val="28"/>
          <w:szCs w:val="28"/>
        </w:rPr>
      </w:pPr>
      <w:r w:rsidRPr="005075C2">
        <w:rPr>
          <w:sz w:val="28"/>
          <w:szCs w:val="28"/>
        </w:rPr>
        <w:lastRenderedPageBreak/>
        <w:t xml:space="preserve">3) Администрация </w:t>
      </w:r>
      <w:r>
        <w:rPr>
          <w:sz w:val="28"/>
          <w:szCs w:val="28"/>
        </w:rPr>
        <w:t>Петропавловского сельсовета</w:t>
      </w:r>
      <w:proofErr w:type="gramStart"/>
      <w:r>
        <w:rPr>
          <w:sz w:val="28"/>
          <w:szCs w:val="28"/>
        </w:rPr>
        <w:t xml:space="preserve"> </w:t>
      </w:r>
      <w:r w:rsidRPr="005075C2">
        <w:rPr>
          <w:sz w:val="28"/>
          <w:szCs w:val="28"/>
        </w:rPr>
        <w:t>;</w:t>
      </w:r>
      <w:proofErr w:type="gramEnd"/>
    </w:p>
    <w:p w:rsidR="00286D4E" w:rsidRPr="005075C2" w:rsidRDefault="00286D4E" w:rsidP="00286D4E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075C2">
        <w:rPr>
          <w:sz w:val="28"/>
          <w:szCs w:val="28"/>
        </w:rPr>
        <w:t>) главные распорядители бюджетных средств;</w:t>
      </w:r>
    </w:p>
    <w:p w:rsidR="00286D4E" w:rsidRPr="005075C2" w:rsidRDefault="00286D4E" w:rsidP="00286D4E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075C2">
        <w:rPr>
          <w:sz w:val="28"/>
          <w:szCs w:val="28"/>
        </w:rPr>
        <w:t>) главные администраторы доходов бюджета;</w:t>
      </w:r>
    </w:p>
    <w:p w:rsidR="00286D4E" w:rsidRPr="005075C2" w:rsidRDefault="00286D4E" w:rsidP="00286D4E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075C2">
        <w:rPr>
          <w:sz w:val="28"/>
          <w:szCs w:val="28"/>
        </w:rPr>
        <w:t>) главные администраторы (администраторы) источников финансирования дефицита бюджета.</w:t>
      </w:r>
    </w:p>
    <w:p w:rsidR="00286D4E" w:rsidRPr="005075C2" w:rsidRDefault="00286D4E" w:rsidP="00286D4E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075C2">
        <w:rPr>
          <w:sz w:val="28"/>
          <w:szCs w:val="28"/>
        </w:rPr>
        <w:t>) получатели бюджетных средств;</w:t>
      </w:r>
    </w:p>
    <w:p w:rsidR="00286D4E" w:rsidRPr="005075C2" w:rsidRDefault="00286D4E" w:rsidP="00286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8) органы муниципального финансового контроля;</w:t>
      </w:r>
    </w:p>
    <w:p w:rsidR="00286D4E" w:rsidRPr="005075C2" w:rsidRDefault="00286D4E" w:rsidP="00286D4E">
      <w:pPr>
        <w:ind w:left="900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 Статья </w:t>
      </w:r>
      <w:r>
        <w:rPr>
          <w:sz w:val="28"/>
          <w:szCs w:val="28"/>
        </w:rPr>
        <w:t>7</w:t>
      </w:r>
      <w:r w:rsidRPr="005075C2">
        <w:rPr>
          <w:sz w:val="28"/>
          <w:szCs w:val="28"/>
        </w:rPr>
        <w:t>. Бюджетный период  бюджета</w:t>
      </w:r>
      <w:r>
        <w:rPr>
          <w:sz w:val="28"/>
          <w:szCs w:val="28"/>
        </w:rPr>
        <w:t xml:space="preserve"> сельсовета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1. Проект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 составляется и утверждается сроком на три года – очередной финансовый год и плановый период.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2. Проект решения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на очередной финансовый год и плановый период уточняет показатели утверждённого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планового периода и утверждает показатели второго года планового периода составленного бюджета.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3. </w:t>
      </w:r>
      <w:proofErr w:type="gramStart"/>
      <w:r w:rsidRPr="005075C2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сельского Собрания</w:t>
      </w:r>
      <w:r w:rsidRPr="005075C2">
        <w:rPr>
          <w:sz w:val="28"/>
          <w:szCs w:val="28"/>
        </w:rPr>
        <w:t xml:space="preserve"> депутатов о налогах и сборах, приводящие к изменению доходов бюджетной системы муниципального образования </w:t>
      </w:r>
      <w:r>
        <w:rPr>
          <w:sz w:val="28"/>
          <w:szCs w:val="28"/>
        </w:rPr>
        <w:t xml:space="preserve">Петропавловский сельсовет </w:t>
      </w:r>
      <w:r w:rsidRPr="005075C2">
        <w:rPr>
          <w:sz w:val="28"/>
          <w:szCs w:val="28"/>
        </w:rPr>
        <w:t>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 и вступающие в силу в очередном финансовом году и плановом периоде, должны быть приняты не позднее  одного месяца до внесения в </w:t>
      </w:r>
      <w:r>
        <w:rPr>
          <w:sz w:val="28"/>
          <w:szCs w:val="28"/>
        </w:rPr>
        <w:t xml:space="preserve">Петропавловское сельское Собрание </w:t>
      </w:r>
      <w:r w:rsidRPr="005075C2">
        <w:rPr>
          <w:sz w:val="28"/>
          <w:szCs w:val="28"/>
        </w:rPr>
        <w:t>депутатов проекта решения 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на очередной финансовый год и плановый период.</w:t>
      </w:r>
      <w:proofErr w:type="gramEnd"/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proofErr w:type="gramStart"/>
      <w:r w:rsidRPr="005075C2">
        <w:rPr>
          <w:sz w:val="28"/>
          <w:szCs w:val="28"/>
        </w:rPr>
        <w:t>4.</w:t>
      </w:r>
      <w:r>
        <w:rPr>
          <w:sz w:val="28"/>
          <w:szCs w:val="28"/>
        </w:rPr>
        <w:t>Нормативные правовые акты Петропавловского сельского Собрания депутатов, предусматривающие внесение изменений в нормативные правовые акты о налогах и сборах, принятые после дня внесения в Петропавловское сельское Собрание депутатов проекта решения о бюджете сельсовета на очередной финансовый год (очередной финансовый год и плановый период), приводящие к изменению доходов (расходов) бюджета муниципального образования Петропавловский сельсовет, должны содержать положения о вступлении в силу</w:t>
      </w:r>
      <w:proofErr w:type="gramEnd"/>
      <w:r>
        <w:rPr>
          <w:sz w:val="28"/>
          <w:szCs w:val="28"/>
        </w:rPr>
        <w:t xml:space="preserve"> указанных нормативных актов Петропавловского сельского Собрания депутатов не ранее 1 января года, следующего за очередным финансовым годом</w:t>
      </w:r>
      <w:r w:rsidRPr="005075C2">
        <w:rPr>
          <w:sz w:val="28"/>
          <w:szCs w:val="28"/>
        </w:rPr>
        <w:t>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8</w:t>
      </w:r>
      <w:r w:rsidRPr="005075C2">
        <w:rPr>
          <w:sz w:val="28"/>
          <w:szCs w:val="28"/>
        </w:rPr>
        <w:t>. Состав  решения о  бюджете</w:t>
      </w:r>
      <w:r>
        <w:rPr>
          <w:sz w:val="28"/>
          <w:szCs w:val="28"/>
        </w:rPr>
        <w:t xml:space="preserve"> сельсовета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1. В решении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на очередной финансовый год и плановый период должны содержаться основные характеристики бюджета, к которым относится общий объём доходов бюджета, общий объём расходов, дефицит (профицит) бюджета.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2. В решении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на очередной финансовый год и плановый период должны содержаться  нормативы распределения доходов между бюджетами бюджетной системы Российской Федерации, в случае если они не установлены бюджетным законодательством Российской Федерации.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3. Решением о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на очередной финансовый год и плановый период устанавливаются: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1) перечень главных администраторов (администраторов) доходов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>;</w:t>
      </w:r>
    </w:p>
    <w:p w:rsidR="00286D4E" w:rsidRPr="005075C2" w:rsidRDefault="00286D4E" w:rsidP="00286D4E">
      <w:pPr>
        <w:ind w:firstLine="708"/>
        <w:jc w:val="both"/>
        <w:rPr>
          <w:sz w:val="28"/>
          <w:szCs w:val="28"/>
        </w:rPr>
      </w:pPr>
      <w:r w:rsidRPr="005075C2">
        <w:rPr>
          <w:sz w:val="28"/>
          <w:szCs w:val="28"/>
        </w:rPr>
        <w:lastRenderedPageBreak/>
        <w:t xml:space="preserve">2) перечень главных </w:t>
      </w:r>
      <w:proofErr w:type="gramStart"/>
      <w:r w:rsidRPr="005075C2">
        <w:rPr>
          <w:sz w:val="28"/>
          <w:szCs w:val="28"/>
        </w:rPr>
        <w:t>администраторов источников финансирования дефицита  бюджета</w:t>
      </w:r>
      <w:r>
        <w:rPr>
          <w:sz w:val="28"/>
          <w:szCs w:val="28"/>
        </w:rPr>
        <w:t xml:space="preserve"> сельсовета</w:t>
      </w:r>
      <w:proofErr w:type="gramEnd"/>
      <w:r w:rsidRPr="005075C2">
        <w:rPr>
          <w:sz w:val="28"/>
          <w:szCs w:val="28"/>
        </w:rPr>
        <w:t>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3) распределение бюджетных ассигнований по разделам, подразделам, целевым статьям и видам расходов классификации расходов бюджета;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4) объём межбюджетных трансфертов, получаемых из других бюджетов и предоставляемых другим бюджетам бюджетной системы Российской Федерации;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075C2">
        <w:rPr>
          <w:sz w:val="28"/>
          <w:szCs w:val="28"/>
        </w:rPr>
        <w:t>) общий объём условно утверждаемых расходов;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075C2">
        <w:rPr>
          <w:sz w:val="28"/>
          <w:szCs w:val="28"/>
        </w:rPr>
        <w:t>) источники финансирования дефицита  бюджета;</w:t>
      </w:r>
    </w:p>
    <w:p w:rsidR="00286D4E" w:rsidRPr="005075C2" w:rsidRDefault="00286D4E" w:rsidP="00286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075C2">
        <w:rPr>
          <w:sz w:val="28"/>
          <w:szCs w:val="28"/>
        </w:rPr>
        <w:t>) программа муниципальных внутренних заимствований на очередной финансовый год и плановый период;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075C2">
        <w:rPr>
          <w:sz w:val="28"/>
          <w:szCs w:val="28"/>
        </w:rPr>
        <w:t>)</w:t>
      </w:r>
      <w:r w:rsidRPr="005075C2">
        <w:t xml:space="preserve"> </w:t>
      </w:r>
      <w:r w:rsidRPr="005075C2">
        <w:rPr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286D4E" w:rsidRPr="005075C2" w:rsidRDefault="00286D4E" w:rsidP="00286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075C2">
        <w:rPr>
          <w:sz w:val="28"/>
          <w:szCs w:val="28"/>
        </w:rPr>
        <w:t xml:space="preserve">) перечень нормативных правовых актов Администрации </w:t>
      </w:r>
      <w:r>
        <w:rPr>
          <w:sz w:val="28"/>
          <w:szCs w:val="28"/>
        </w:rPr>
        <w:t>сельсовета</w:t>
      </w:r>
      <w:proofErr w:type="gramStart"/>
      <w:r>
        <w:rPr>
          <w:sz w:val="28"/>
          <w:szCs w:val="28"/>
        </w:rPr>
        <w:t xml:space="preserve"> </w:t>
      </w:r>
      <w:r w:rsidRPr="005075C2">
        <w:rPr>
          <w:sz w:val="28"/>
          <w:szCs w:val="28"/>
        </w:rPr>
        <w:t>,</w:t>
      </w:r>
      <w:proofErr w:type="gramEnd"/>
      <w:r w:rsidRPr="005075C2">
        <w:rPr>
          <w:sz w:val="28"/>
          <w:szCs w:val="28"/>
        </w:rPr>
        <w:t xml:space="preserve"> действие которых приостанавливается в очередном финансовом году;</w:t>
      </w:r>
    </w:p>
    <w:p w:rsidR="00286D4E" w:rsidRPr="005075C2" w:rsidRDefault="00286D4E" w:rsidP="00286D4E">
      <w:pPr>
        <w:ind w:firstLine="708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075C2">
        <w:rPr>
          <w:sz w:val="28"/>
          <w:szCs w:val="28"/>
        </w:rPr>
        <w:t xml:space="preserve">) перечень нормативных правовых актов Администрации </w:t>
      </w:r>
      <w:r>
        <w:rPr>
          <w:sz w:val="28"/>
          <w:szCs w:val="28"/>
        </w:rPr>
        <w:t xml:space="preserve">сельсовета </w:t>
      </w:r>
      <w:r w:rsidRPr="005075C2">
        <w:rPr>
          <w:sz w:val="28"/>
          <w:szCs w:val="28"/>
        </w:rPr>
        <w:t>о наделении органов местного самоуправления отдельными государственными полномочиями, которые вводятся в действие решением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>.</w:t>
      </w:r>
    </w:p>
    <w:p w:rsidR="00286D4E" w:rsidRPr="005075C2" w:rsidRDefault="00286D4E" w:rsidP="00286D4E">
      <w:pPr>
        <w:ind w:firstLine="709"/>
        <w:rPr>
          <w:sz w:val="28"/>
          <w:szCs w:val="28"/>
        </w:rPr>
      </w:pP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9</w:t>
      </w:r>
      <w:r w:rsidRPr="005075C2">
        <w:rPr>
          <w:sz w:val="28"/>
          <w:szCs w:val="28"/>
        </w:rPr>
        <w:t xml:space="preserve">. Документы и материалы, предоставляемые в </w:t>
      </w:r>
      <w:r>
        <w:rPr>
          <w:sz w:val="28"/>
          <w:szCs w:val="28"/>
        </w:rPr>
        <w:t xml:space="preserve">Петропавловское сельское Собрание депутатов </w:t>
      </w:r>
      <w:r w:rsidRPr="005075C2">
        <w:rPr>
          <w:sz w:val="28"/>
          <w:szCs w:val="28"/>
        </w:rPr>
        <w:t>одновременно с проектом решения о бюджете</w:t>
      </w:r>
      <w:r>
        <w:rPr>
          <w:sz w:val="28"/>
          <w:szCs w:val="28"/>
        </w:rPr>
        <w:t xml:space="preserve"> сельсовета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1. Одновременно с проектом решения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на очередной финансовый год и плановый период в </w:t>
      </w:r>
      <w:r>
        <w:rPr>
          <w:sz w:val="28"/>
          <w:szCs w:val="28"/>
        </w:rPr>
        <w:t xml:space="preserve">Петропавловское сельское Собрание </w:t>
      </w:r>
      <w:r w:rsidRPr="005075C2">
        <w:rPr>
          <w:sz w:val="28"/>
          <w:szCs w:val="28"/>
        </w:rPr>
        <w:t xml:space="preserve"> депутатов предоставляются: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1) прогноз социально-экономического развития муниципального образования </w:t>
      </w:r>
      <w:r>
        <w:rPr>
          <w:sz w:val="28"/>
          <w:szCs w:val="28"/>
        </w:rPr>
        <w:t xml:space="preserve">Петропавловский сельсовет </w:t>
      </w:r>
      <w:r w:rsidRPr="005075C2">
        <w:rPr>
          <w:sz w:val="28"/>
          <w:szCs w:val="28"/>
        </w:rPr>
        <w:t>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 на очередной финансовый год и плановый период;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2) предварительные итоги социально-экономического развития муниципального образования</w:t>
      </w:r>
      <w:r>
        <w:rPr>
          <w:sz w:val="28"/>
          <w:szCs w:val="28"/>
        </w:rPr>
        <w:t xml:space="preserve"> Петропавловский сельсовет</w:t>
      </w:r>
      <w:r w:rsidRPr="005075C2">
        <w:rPr>
          <w:sz w:val="28"/>
          <w:szCs w:val="28"/>
        </w:rPr>
        <w:t xml:space="preserve"> 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 за истекший период текущего финансового года и ожидаемые итоги социально-экономического развития муниципального образования </w:t>
      </w:r>
      <w:r>
        <w:rPr>
          <w:sz w:val="28"/>
          <w:szCs w:val="28"/>
        </w:rPr>
        <w:t xml:space="preserve">Петропавловский сельсовет </w:t>
      </w:r>
      <w:r w:rsidRPr="005075C2">
        <w:rPr>
          <w:sz w:val="28"/>
          <w:szCs w:val="28"/>
        </w:rPr>
        <w:t>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 за текущий финансовый год;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3) основные направления бюджетной и налоговой </w:t>
      </w:r>
      <w:proofErr w:type="gramStart"/>
      <w:r w:rsidRPr="005075C2">
        <w:rPr>
          <w:sz w:val="28"/>
          <w:szCs w:val="28"/>
        </w:rPr>
        <w:t>политики</w:t>
      </w:r>
      <w:proofErr w:type="gramEnd"/>
      <w:r w:rsidRPr="005075C2">
        <w:rPr>
          <w:sz w:val="28"/>
          <w:szCs w:val="28"/>
        </w:rPr>
        <w:t xml:space="preserve"> на очередной финансовый год и плановый период;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4) пояснительная записка к решению </w:t>
      </w:r>
      <w:r>
        <w:rPr>
          <w:sz w:val="28"/>
          <w:szCs w:val="28"/>
        </w:rPr>
        <w:t xml:space="preserve">Петропавловского сельского Собрания депутатов  </w:t>
      </w:r>
      <w:r w:rsidRPr="005075C2">
        <w:rPr>
          <w:sz w:val="28"/>
          <w:szCs w:val="28"/>
        </w:rPr>
        <w:t>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на очередной финансовый год и плановый период;</w:t>
      </w:r>
    </w:p>
    <w:p w:rsidR="00286D4E" w:rsidRPr="005075C2" w:rsidRDefault="00286D4E" w:rsidP="00286D4E">
      <w:pPr>
        <w:ind w:firstLine="708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5) верхний предел муниципального долга на конец очередного финансового года и конец каждого года планового периода;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6) прогноз основных характеристик  бюджета на очередной финансовый год и плановый период;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7) оценка ожидаемого исполнения  бюджета  в текущем финансовом году;</w:t>
      </w:r>
    </w:p>
    <w:p w:rsidR="00286D4E" w:rsidRPr="005075C2" w:rsidRDefault="00286D4E" w:rsidP="00286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075C2">
        <w:rPr>
          <w:sz w:val="28"/>
          <w:szCs w:val="28"/>
        </w:rPr>
        <w:t>) проект распределения бюджетных инвестиций в объекты капитального строительства и ремонта по отраслям и направлениям;</w:t>
      </w:r>
    </w:p>
    <w:p w:rsidR="00286D4E" w:rsidRPr="005075C2" w:rsidRDefault="00286D4E" w:rsidP="00286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5075C2">
        <w:rPr>
          <w:sz w:val="28"/>
          <w:szCs w:val="28"/>
        </w:rPr>
        <w:t>) проект программы приватизации на очередной финансовый год и плановый период;</w:t>
      </w:r>
    </w:p>
    <w:p w:rsidR="00286D4E" w:rsidRDefault="00286D4E" w:rsidP="00286D4E">
      <w:pPr>
        <w:ind w:firstLine="708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075C2">
        <w:rPr>
          <w:sz w:val="28"/>
          <w:szCs w:val="28"/>
        </w:rPr>
        <w:t>) перечень публичных нормативных обязательств.</w:t>
      </w:r>
    </w:p>
    <w:p w:rsidR="00286D4E" w:rsidRPr="005075C2" w:rsidRDefault="00286D4E" w:rsidP="00286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иных документов и материалов</w:t>
      </w:r>
    </w:p>
    <w:p w:rsidR="00286D4E" w:rsidRPr="005075C2" w:rsidRDefault="00286D4E" w:rsidP="00286D4E">
      <w:pPr>
        <w:ind w:firstLine="708"/>
        <w:jc w:val="both"/>
        <w:rPr>
          <w:sz w:val="28"/>
          <w:szCs w:val="28"/>
        </w:rPr>
      </w:pPr>
    </w:p>
    <w:p w:rsidR="00286D4E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Статья 1</w:t>
      </w:r>
      <w:r>
        <w:rPr>
          <w:sz w:val="28"/>
          <w:szCs w:val="28"/>
        </w:rPr>
        <w:t>0</w:t>
      </w:r>
      <w:r w:rsidRPr="005075C2">
        <w:rPr>
          <w:sz w:val="28"/>
          <w:szCs w:val="28"/>
        </w:rPr>
        <w:t>. Внесение проекта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Петропавловское сельское Собрание депутатов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 1. Глава </w:t>
      </w:r>
      <w:r>
        <w:rPr>
          <w:sz w:val="28"/>
          <w:szCs w:val="28"/>
        </w:rPr>
        <w:t xml:space="preserve">Петропавловского сельсовета </w:t>
      </w:r>
      <w:r w:rsidRPr="005075C2">
        <w:rPr>
          <w:sz w:val="28"/>
          <w:szCs w:val="28"/>
        </w:rPr>
        <w:t xml:space="preserve"> вносит в  </w:t>
      </w:r>
      <w:r>
        <w:rPr>
          <w:sz w:val="28"/>
          <w:szCs w:val="28"/>
        </w:rPr>
        <w:t xml:space="preserve">Петропавловское сельское Собрание депутатов </w:t>
      </w:r>
      <w:r w:rsidRPr="005075C2">
        <w:rPr>
          <w:sz w:val="28"/>
          <w:szCs w:val="28"/>
        </w:rPr>
        <w:t>проект решения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на очередной финансовый год и плановый период не позднее 15 ноября текущего года с документами и материалами, указанными в статьях </w:t>
      </w:r>
      <w:r>
        <w:rPr>
          <w:sz w:val="28"/>
          <w:szCs w:val="28"/>
        </w:rPr>
        <w:t>8</w:t>
      </w:r>
      <w:r w:rsidRPr="005075C2">
        <w:rPr>
          <w:sz w:val="28"/>
          <w:szCs w:val="28"/>
        </w:rPr>
        <w:t xml:space="preserve"> и </w:t>
      </w:r>
      <w:r>
        <w:rPr>
          <w:sz w:val="28"/>
          <w:szCs w:val="28"/>
        </w:rPr>
        <w:t>9</w:t>
      </w:r>
      <w:r w:rsidRPr="005075C2">
        <w:rPr>
          <w:sz w:val="28"/>
          <w:szCs w:val="28"/>
        </w:rPr>
        <w:t xml:space="preserve"> настоящего решения.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Статья 1</w:t>
      </w:r>
      <w:r>
        <w:rPr>
          <w:sz w:val="28"/>
          <w:szCs w:val="28"/>
        </w:rPr>
        <w:t>1</w:t>
      </w:r>
      <w:r w:rsidRPr="005075C2">
        <w:rPr>
          <w:sz w:val="28"/>
          <w:szCs w:val="28"/>
        </w:rPr>
        <w:t>. Порядок рассмотрения проекта решения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на текущий финансовый год и плановый период </w:t>
      </w:r>
      <w:r>
        <w:rPr>
          <w:sz w:val="28"/>
          <w:szCs w:val="28"/>
        </w:rPr>
        <w:t xml:space="preserve">Петропавловским сельским Собранием депутатов 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763F8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Петропавловское сельское Собрание</w:t>
      </w:r>
      <w:r w:rsidRPr="005075C2">
        <w:rPr>
          <w:sz w:val="28"/>
          <w:szCs w:val="28"/>
        </w:rPr>
        <w:t xml:space="preserve"> депутатов рассматривает проект решения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на очередной финансовый год и плановый период в одном чтении.</w:t>
      </w:r>
    </w:p>
    <w:p w:rsidR="00286D4E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2. Ответственным за рассмотрение проекта решения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является постоянная комиссия </w:t>
      </w:r>
      <w:r>
        <w:rPr>
          <w:sz w:val="28"/>
          <w:szCs w:val="28"/>
        </w:rPr>
        <w:t xml:space="preserve">сельского Собрания депутатов </w:t>
      </w:r>
      <w:r w:rsidRPr="005075C2">
        <w:rPr>
          <w:sz w:val="28"/>
          <w:szCs w:val="28"/>
        </w:rPr>
        <w:t xml:space="preserve"> по бюджету, налоговой и кредитной политике, экономике и  собственности, строительству, связи, транспорту, дорожному и коммунальному хозяйству.</w:t>
      </w:r>
    </w:p>
    <w:p w:rsidR="00286D4E" w:rsidRDefault="00286D4E" w:rsidP="00286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3.Решение о бюджете сельсовета, а также утвержденные указанным решением показатели и характеристики (приложения) вступают в силу с 1 января очередного финансового года. 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6D4E" w:rsidRPr="00D23C59" w:rsidRDefault="00286D4E" w:rsidP="00286D4E">
      <w:pPr>
        <w:ind w:firstLine="709"/>
        <w:jc w:val="both"/>
        <w:rPr>
          <w:sz w:val="28"/>
          <w:szCs w:val="28"/>
        </w:rPr>
      </w:pPr>
      <w:r w:rsidRPr="00D23C59">
        <w:rPr>
          <w:sz w:val="28"/>
          <w:szCs w:val="28"/>
        </w:rPr>
        <w:t>Статья 1</w:t>
      </w:r>
      <w:r>
        <w:rPr>
          <w:sz w:val="28"/>
          <w:szCs w:val="28"/>
        </w:rPr>
        <w:t>2</w:t>
      </w:r>
      <w:r w:rsidRPr="00D23C59">
        <w:rPr>
          <w:sz w:val="28"/>
          <w:szCs w:val="28"/>
        </w:rPr>
        <w:t>. Публичные слушания по проекту решения о  бюджете сельсовета на очередной финансовый год и плановый период</w:t>
      </w:r>
    </w:p>
    <w:p w:rsidR="00286D4E" w:rsidRPr="00D23C59" w:rsidRDefault="00286D4E" w:rsidP="00286D4E">
      <w:pPr>
        <w:ind w:firstLine="709"/>
        <w:jc w:val="both"/>
        <w:rPr>
          <w:sz w:val="28"/>
          <w:szCs w:val="28"/>
        </w:rPr>
      </w:pPr>
      <w:r w:rsidRPr="00D23C59">
        <w:rPr>
          <w:sz w:val="28"/>
          <w:szCs w:val="28"/>
        </w:rPr>
        <w:t>1. По проекту  бюджета сельсовета на очередной финансовый год и плановый период проводятся публичные слушания.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D23C59">
        <w:rPr>
          <w:sz w:val="28"/>
          <w:szCs w:val="28"/>
        </w:rPr>
        <w:t>2. Проект  бюджета сельсовета на очередной финансовый год и плановый период обнарод</w:t>
      </w:r>
      <w:r>
        <w:rPr>
          <w:sz w:val="28"/>
          <w:szCs w:val="28"/>
        </w:rPr>
        <w:t>у</w:t>
      </w:r>
      <w:r w:rsidRPr="00D23C59">
        <w:rPr>
          <w:sz w:val="28"/>
          <w:szCs w:val="28"/>
        </w:rPr>
        <w:t>ется на информационн</w:t>
      </w:r>
      <w:r>
        <w:rPr>
          <w:sz w:val="28"/>
          <w:szCs w:val="28"/>
        </w:rPr>
        <w:t xml:space="preserve">ом стенде Администрации сельсовета </w:t>
      </w:r>
      <w:r w:rsidRPr="005075C2">
        <w:rPr>
          <w:sz w:val="28"/>
          <w:szCs w:val="28"/>
        </w:rPr>
        <w:t>до  проведения публичных слушаний.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3. Дата проведения публичных слушаний назначается главой </w:t>
      </w:r>
      <w:r>
        <w:rPr>
          <w:sz w:val="28"/>
          <w:szCs w:val="28"/>
        </w:rPr>
        <w:t>сельсовета</w:t>
      </w:r>
      <w:r w:rsidRPr="005075C2">
        <w:rPr>
          <w:sz w:val="28"/>
          <w:szCs w:val="28"/>
        </w:rPr>
        <w:t xml:space="preserve"> до начала сессии, на которой планируется рассмотрение проекта решения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>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4. Публичные слушания носят открытый характер, и проводится путём обсуждения проекта бюджета на очередной финансовый год и плановый период. Рекомендации участников публичных слушаний направляются для рассмотрения в постоянную комиссию </w:t>
      </w:r>
      <w:r>
        <w:rPr>
          <w:sz w:val="28"/>
          <w:szCs w:val="28"/>
        </w:rPr>
        <w:t xml:space="preserve">Петропавловского сельского Собрания депутатов </w:t>
      </w:r>
      <w:r w:rsidRPr="005075C2">
        <w:rPr>
          <w:sz w:val="28"/>
          <w:szCs w:val="28"/>
        </w:rPr>
        <w:t>по бюджету, налоговой и кредитной политике, экономике и собственности</w:t>
      </w:r>
      <w:r>
        <w:rPr>
          <w:sz w:val="28"/>
          <w:szCs w:val="28"/>
        </w:rPr>
        <w:t>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Статья 1</w:t>
      </w:r>
      <w:r>
        <w:rPr>
          <w:sz w:val="28"/>
          <w:szCs w:val="28"/>
        </w:rPr>
        <w:t>3</w:t>
      </w:r>
      <w:r w:rsidRPr="005075C2">
        <w:rPr>
          <w:sz w:val="28"/>
          <w:szCs w:val="28"/>
        </w:rPr>
        <w:t>. Рассмотрение проекта решения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на очередной финансовый год и плановый период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1. Рассмотрение на сессии </w:t>
      </w:r>
      <w:r>
        <w:rPr>
          <w:sz w:val="28"/>
          <w:szCs w:val="28"/>
        </w:rPr>
        <w:t xml:space="preserve">Петропавловского сельского Собрания </w:t>
      </w:r>
      <w:r w:rsidRPr="005075C2">
        <w:rPr>
          <w:sz w:val="28"/>
          <w:szCs w:val="28"/>
        </w:rPr>
        <w:t xml:space="preserve"> депутатов и принятия проекта решения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на очередной </w:t>
      </w:r>
      <w:r w:rsidRPr="005075C2">
        <w:rPr>
          <w:sz w:val="28"/>
          <w:szCs w:val="28"/>
        </w:rPr>
        <w:lastRenderedPageBreak/>
        <w:t xml:space="preserve">финансовый год и плановый период осуществляется в порядке, установленном Регламентом </w:t>
      </w:r>
      <w:r>
        <w:rPr>
          <w:sz w:val="28"/>
          <w:szCs w:val="28"/>
        </w:rPr>
        <w:t xml:space="preserve">Петропавловского сельского Собрания </w:t>
      </w:r>
      <w:r w:rsidRPr="005075C2">
        <w:rPr>
          <w:sz w:val="28"/>
          <w:szCs w:val="28"/>
        </w:rPr>
        <w:t xml:space="preserve"> депутатов.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2. До  принятия проекта решения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на очередной финансовый год и плановый период Администрация </w:t>
      </w:r>
      <w:r>
        <w:rPr>
          <w:sz w:val="28"/>
          <w:szCs w:val="28"/>
        </w:rPr>
        <w:t xml:space="preserve">сельсовета </w:t>
      </w:r>
      <w:r w:rsidRPr="005075C2">
        <w:rPr>
          <w:sz w:val="28"/>
          <w:szCs w:val="28"/>
        </w:rPr>
        <w:t xml:space="preserve"> вправе вносить в него изменения и дополнения.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3. Если по итогам голосования по принятию решения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на очередной финансовый год и плановый период не было получено необходимого для принятия проекта числа голосов, </w:t>
      </w:r>
      <w:r>
        <w:rPr>
          <w:sz w:val="28"/>
          <w:szCs w:val="28"/>
        </w:rPr>
        <w:t xml:space="preserve">Петропавловское сельское Собрание </w:t>
      </w:r>
      <w:r w:rsidRPr="005075C2">
        <w:rPr>
          <w:sz w:val="28"/>
          <w:szCs w:val="28"/>
        </w:rPr>
        <w:t xml:space="preserve"> депутатов принимает одно из следующих решений: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1) о создании согласительной комиссии;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2) о возвращении данного проекта решения Администрации </w:t>
      </w:r>
      <w:r>
        <w:rPr>
          <w:sz w:val="28"/>
          <w:szCs w:val="28"/>
        </w:rPr>
        <w:t>сельсовета</w:t>
      </w:r>
      <w:r w:rsidRPr="005075C2">
        <w:rPr>
          <w:sz w:val="28"/>
          <w:szCs w:val="28"/>
        </w:rPr>
        <w:t>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4. В случае принятия решения, указанного в пункте 1 части 3 настоящей статьи, из равного количества представителей </w:t>
      </w:r>
      <w:r>
        <w:rPr>
          <w:sz w:val="28"/>
          <w:szCs w:val="28"/>
        </w:rPr>
        <w:t xml:space="preserve">Петропавловского сельского Собрания </w:t>
      </w:r>
      <w:r w:rsidRPr="005075C2">
        <w:rPr>
          <w:sz w:val="28"/>
          <w:szCs w:val="28"/>
        </w:rPr>
        <w:t xml:space="preserve"> депутатов и Администрации </w:t>
      </w:r>
      <w:r>
        <w:rPr>
          <w:sz w:val="28"/>
          <w:szCs w:val="28"/>
        </w:rPr>
        <w:t xml:space="preserve">сельсовета </w:t>
      </w:r>
      <w:r w:rsidRPr="005075C2">
        <w:rPr>
          <w:sz w:val="28"/>
          <w:szCs w:val="28"/>
        </w:rPr>
        <w:t xml:space="preserve"> создаётся согласительная комиссия. Комиссия в течение 3-х дней разрабатывает согласованный вариант  проекта решения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, после чего Администрация </w:t>
      </w:r>
      <w:r>
        <w:rPr>
          <w:sz w:val="28"/>
          <w:szCs w:val="28"/>
        </w:rPr>
        <w:t>сельсовета</w:t>
      </w:r>
      <w:r w:rsidRPr="005075C2">
        <w:rPr>
          <w:sz w:val="28"/>
          <w:szCs w:val="28"/>
        </w:rPr>
        <w:t xml:space="preserve"> повторно вносит проект решения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для рассмотрения.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5. В случае принятия решения указанного в пункте 2 части 3 настоящей статьи Администрация </w:t>
      </w:r>
      <w:r>
        <w:rPr>
          <w:sz w:val="28"/>
          <w:szCs w:val="28"/>
        </w:rPr>
        <w:t>сельсовета</w:t>
      </w:r>
      <w:r w:rsidRPr="005075C2">
        <w:rPr>
          <w:sz w:val="28"/>
          <w:szCs w:val="28"/>
        </w:rPr>
        <w:t xml:space="preserve"> в течение 5 дней со дня его получения представляет проект решения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в новой редакции.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Петропавловское сельское Собрание </w:t>
      </w:r>
      <w:r w:rsidRPr="005075C2">
        <w:rPr>
          <w:sz w:val="28"/>
          <w:szCs w:val="28"/>
        </w:rPr>
        <w:t>депутатов рассматривает  проект решения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в течение 10 дней со дня повторного внесения в порядке, установленном настоящей статьёй.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Статья 1</w:t>
      </w:r>
      <w:r>
        <w:rPr>
          <w:sz w:val="28"/>
          <w:szCs w:val="28"/>
        </w:rPr>
        <w:t>4</w:t>
      </w:r>
      <w:r w:rsidRPr="005075C2">
        <w:rPr>
          <w:sz w:val="28"/>
          <w:szCs w:val="28"/>
        </w:rPr>
        <w:t>. Внесение изменений в решение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в текущем финансовом году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1. Администрация </w:t>
      </w:r>
      <w:r>
        <w:rPr>
          <w:sz w:val="28"/>
          <w:szCs w:val="28"/>
        </w:rPr>
        <w:t>сельсовета</w:t>
      </w:r>
      <w:r w:rsidRPr="005075C2">
        <w:rPr>
          <w:sz w:val="28"/>
          <w:szCs w:val="28"/>
        </w:rPr>
        <w:t xml:space="preserve"> разрабатывает проекты решений </w:t>
      </w:r>
      <w:proofErr w:type="gramStart"/>
      <w:r w:rsidRPr="005075C2">
        <w:rPr>
          <w:sz w:val="28"/>
          <w:szCs w:val="28"/>
        </w:rPr>
        <w:t>о внесении изменений в решение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на текущий финансовый год по вопросам</w:t>
      </w:r>
      <w:proofErr w:type="gramEnd"/>
      <w:r w:rsidRPr="005075C2">
        <w:rPr>
          <w:sz w:val="28"/>
          <w:szCs w:val="28"/>
        </w:rPr>
        <w:t>, являющимся предметом правового регулирования решения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>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2. </w:t>
      </w:r>
      <w:proofErr w:type="gramStart"/>
      <w:r w:rsidRPr="005075C2">
        <w:rPr>
          <w:sz w:val="28"/>
          <w:szCs w:val="28"/>
        </w:rPr>
        <w:t>Доходы, фактически полученные при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сверх утвержденного законом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общего объема доходов, направляются уполномоченным органом без внесения изменений в решение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муниципального образования </w:t>
      </w:r>
      <w:r>
        <w:rPr>
          <w:sz w:val="28"/>
          <w:szCs w:val="28"/>
        </w:rPr>
        <w:t xml:space="preserve">Петропавловский сельсовет </w:t>
      </w:r>
      <w:r w:rsidRPr="005075C2">
        <w:rPr>
          <w:sz w:val="28"/>
          <w:szCs w:val="28"/>
        </w:rPr>
        <w:t>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 в случае недостаточности предусмотренных</w:t>
      </w:r>
      <w:proofErr w:type="gramEnd"/>
      <w:r w:rsidRPr="005075C2">
        <w:rPr>
          <w:sz w:val="28"/>
          <w:szCs w:val="28"/>
        </w:rPr>
        <w:t xml:space="preserve"> на их исполнение бюджетных ассигнований в пределах 5 процентов общего объема бюджетных ассигнований, утвержденных решением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на их исполнение в текущем финансовом году</w:t>
      </w:r>
      <w:r w:rsidRPr="005075C2">
        <w:t>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3. </w:t>
      </w:r>
      <w:proofErr w:type="gramStart"/>
      <w:r w:rsidRPr="005075C2">
        <w:rPr>
          <w:sz w:val="28"/>
          <w:szCs w:val="28"/>
        </w:rPr>
        <w:t>В случае необходимости направить дополнительные доходы на цели отличные от указанных в части 2 настоящей статьи, либо в случае снижения роста ожидаемых поступлений в  бюджет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, которое может привести к изменению финансирования по сравнению  с утверждённым более чем на 10 % годовых назначений, Администрация </w:t>
      </w:r>
      <w:r>
        <w:rPr>
          <w:sz w:val="28"/>
          <w:szCs w:val="28"/>
        </w:rPr>
        <w:t xml:space="preserve">сельсовета </w:t>
      </w:r>
      <w:r w:rsidRPr="005075C2">
        <w:rPr>
          <w:sz w:val="28"/>
          <w:szCs w:val="28"/>
        </w:rPr>
        <w:t xml:space="preserve"> вносит в </w:t>
      </w:r>
      <w:r>
        <w:rPr>
          <w:sz w:val="28"/>
          <w:szCs w:val="28"/>
        </w:rPr>
        <w:t xml:space="preserve">Петропавловское </w:t>
      </w:r>
      <w:r>
        <w:rPr>
          <w:sz w:val="28"/>
          <w:szCs w:val="28"/>
        </w:rPr>
        <w:lastRenderedPageBreak/>
        <w:t xml:space="preserve">сельское Собрание </w:t>
      </w:r>
      <w:r w:rsidRPr="005075C2">
        <w:rPr>
          <w:sz w:val="28"/>
          <w:szCs w:val="28"/>
        </w:rPr>
        <w:t xml:space="preserve"> депутатов проект решения о внесении изменений в решение о  бюджете</w:t>
      </w:r>
      <w:r>
        <w:rPr>
          <w:sz w:val="28"/>
          <w:szCs w:val="28"/>
        </w:rPr>
        <w:t xml:space="preserve"> сельсовета</w:t>
      </w:r>
      <w:proofErr w:type="gramEnd"/>
      <w:r w:rsidRPr="005075C2">
        <w:rPr>
          <w:sz w:val="28"/>
          <w:szCs w:val="28"/>
        </w:rPr>
        <w:t xml:space="preserve"> со следующими документами: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1) отчёт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за период текущего финансового года, предшествующий месяцу</w:t>
      </w:r>
      <w:r>
        <w:rPr>
          <w:sz w:val="28"/>
          <w:szCs w:val="28"/>
        </w:rPr>
        <w:t>,</w:t>
      </w:r>
      <w:r w:rsidRPr="005075C2">
        <w:rPr>
          <w:sz w:val="28"/>
          <w:szCs w:val="28"/>
        </w:rPr>
        <w:t xml:space="preserve"> в течение которого вносится указанный проект решения;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2) пояснительной запиской с обоснованием предлагаемых изменений в решение о внесении изменений в решение о  бюджете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во внеочередном порядке в течение 15 дней со дня его внесения в</w:t>
      </w:r>
      <w:r>
        <w:rPr>
          <w:sz w:val="28"/>
          <w:szCs w:val="28"/>
        </w:rPr>
        <w:t xml:space="preserve"> Петропавловское сельское Собрание </w:t>
      </w:r>
      <w:r w:rsidRPr="005075C2">
        <w:rPr>
          <w:sz w:val="28"/>
          <w:szCs w:val="28"/>
        </w:rPr>
        <w:t xml:space="preserve"> депутатов.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Статья 1</w:t>
      </w:r>
      <w:r>
        <w:rPr>
          <w:sz w:val="28"/>
          <w:szCs w:val="28"/>
        </w:rPr>
        <w:t>5</w:t>
      </w:r>
      <w:r w:rsidRPr="005075C2">
        <w:rPr>
          <w:sz w:val="28"/>
          <w:szCs w:val="28"/>
        </w:rPr>
        <w:t>. Основы исполнения  бюджета</w:t>
      </w:r>
      <w:r>
        <w:rPr>
          <w:sz w:val="28"/>
          <w:szCs w:val="28"/>
        </w:rPr>
        <w:t xml:space="preserve"> сельсовета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1. Исполнение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организуется и осуществляется в соответствии с бюджетным законодательством Российской Федерации.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2. Обязательства, принятые к исполнению получателями средств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сверх бюджетных ассигнований, не подлежат оплате за счёт средств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>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Статья 1</w:t>
      </w:r>
      <w:r>
        <w:rPr>
          <w:sz w:val="28"/>
          <w:szCs w:val="28"/>
        </w:rPr>
        <w:t>6</w:t>
      </w:r>
      <w:r w:rsidRPr="005075C2">
        <w:rPr>
          <w:sz w:val="28"/>
          <w:szCs w:val="28"/>
        </w:rPr>
        <w:t>. Отчётность об исполнении  бюджета</w:t>
      </w:r>
      <w:r>
        <w:rPr>
          <w:sz w:val="28"/>
          <w:szCs w:val="28"/>
        </w:rPr>
        <w:t xml:space="preserve"> сельсовета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1. Отчёты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готовит уполномоченный орган.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2. Отчёт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за первый квартал, полугодие и девять месяцев текущего финансового года утверждается нормативным правовым актом Администрации </w:t>
      </w:r>
      <w:r>
        <w:rPr>
          <w:sz w:val="28"/>
          <w:szCs w:val="28"/>
        </w:rPr>
        <w:t xml:space="preserve">сельсовета </w:t>
      </w:r>
      <w:r w:rsidRPr="005075C2">
        <w:rPr>
          <w:sz w:val="28"/>
          <w:szCs w:val="28"/>
        </w:rPr>
        <w:t xml:space="preserve"> и направляется в </w:t>
      </w:r>
      <w:r>
        <w:rPr>
          <w:sz w:val="28"/>
          <w:szCs w:val="28"/>
        </w:rPr>
        <w:t xml:space="preserve">Петропавловское сельское Собрание </w:t>
      </w:r>
      <w:r w:rsidRPr="005075C2">
        <w:rPr>
          <w:sz w:val="28"/>
          <w:szCs w:val="28"/>
        </w:rPr>
        <w:t xml:space="preserve"> депутатов.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3. Отчёт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за первый квартал, полугодие и девять месяцев текущего финансового года, направляемый  главой </w:t>
      </w:r>
      <w:r>
        <w:rPr>
          <w:sz w:val="28"/>
          <w:szCs w:val="28"/>
        </w:rPr>
        <w:t>сельсовета</w:t>
      </w:r>
      <w:r w:rsidRPr="005075C2">
        <w:rPr>
          <w:sz w:val="28"/>
          <w:szCs w:val="28"/>
        </w:rPr>
        <w:t xml:space="preserve"> в </w:t>
      </w:r>
      <w:r>
        <w:rPr>
          <w:sz w:val="28"/>
          <w:szCs w:val="28"/>
        </w:rPr>
        <w:t>Петропавловское сельское Собрание депутатов</w:t>
      </w:r>
      <w:r w:rsidRPr="005075C2">
        <w:rPr>
          <w:sz w:val="28"/>
          <w:szCs w:val="28"/>
        </w:rPr>
        <w:t>, должен содержать информацию: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1)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по доходам, расходам и источникам финансирования дефицита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в соответствии с бюджетной классификацией Российской Федерации;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4. Одновременно с ежеквартальными отчётами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предоставляется следующая информация: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1) о расходах 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на капитальные вложения по объектам отраслей;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2) о расходовании резервного фонда;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3) об объёме и структуре муниципального долга муниципального образования</w:t>
      </w:r>
      <w:r>
        <w:rPr>
          <w:sz w:val="28"/>
          <w:szCs w:val="28"/>
        </w:rPr>
        <w:t xml:space="preserve"> Петропавловский сельсовет</w:t>
      </w:r>
      <w:r w:rsidRPr="005075C2">
        <w:rPr>
          <w:sz w:val="28"/>
          <w:szCs w:val="28"/>
        </w:rPr>
        <w:t xml:space="preserve"> 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17</w:t>
      </w:r>
      <w:r w:rsidRPr="005075C2">
        <w:rPr>
          <w:sz w:val="28"/>
          <w:szCs w:val="28"/>
        </w:rPr>
        <w:t>. Порядок предоставления, рассмотрения и утверждения годового отчёта об исполнении бюджета</w:t>
      </w:r>
      <w:r>
        <w:rPr>
          <w:sz w:val="28"/>
          <w:szCs w:val="28"/>
        </w:rPr>
        <w:t xml:space="preserve"> сельсовета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1. Администрация </w:t>
      </w:r>
      <w:r>
        <w:rPr>
          <w:sz w:val="28"/>
          <w:szCs w:val="28"/>
        </w:rPr>
        <w:t>сельсовета</w:t>
      </w:r>
      <w:r w:rsidRPr="005075C2">
        <w:rPr>
          <w:sz w:val="28"/>
          <w:szCs w:val="28"/>
        </w:rPr>
        <w:t xml:space="preserve"> не позднее 1 мая текущего года вносит в </w:t>
      </w:r>
      <w:r>
        <w:rPr>
          <w:sz w:val="28"/>
          <w:szCs w:val="28"/>
        </w:rPr>
        <w:t xml:space="preserve">Петропавловское сельское Собрание </w:t>
      </w:r>
      <w:r w:rsidRPr="005075C2">
        <w:rPr>
          <w:sz w:val="28"/>
          <w:szCs w:val="28"/>
        </w:rPr>
        <w:t xml:space="preserve"> депутатов отчёт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за отчётный финансовый год.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2.  Одновременно с отчётом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за отчётный финансовый год Администрация </w:t>
      </w:r>
      <w:r>
        <w:rPr>
          <w:sz w:val="28"/>
          <w:szCs w:val="28"/>
        </w:rPr>
        <w:t xml:space="preserve">сельсовета </w:t>
      </w:r>
      <w:r w:rsidRPr="005075C2">
        <w:rPr>
          <w:sz w:val="28"/>
          <w:szCs w:val="28"/>
        </w:rPr>
        <w:t xml:space="preserve"> вносит в </w:t>
      </w:r>
      <w:r>
        <w:rPr>
          <w:sz w:val="28"/>
          <w:szCs w:val="28"/>
        </w:rPr>
        <w:t xml:space="preserve">Петропавловское </w:t>
      </w:r>
      <w:r>
        <w:rPr>
          <w:sz w:val="28"/>
          <w:szCs w:val="28"/>
        </w:rPr>
        <w:lastRenderedPageBreak/>
        <w:t xml:space="preserve">сельское Собрание </w:t>
      </w:r>
      <w:r w:rsidRPr="005075C2">
        <w:rPr>
          <w:sz w:val="28"/>
          <w:szCs w:val="28"/>
        </w:rPr>
        <w:t xml:space="preserve"> депутатов проект решения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за отчётный финансовый год.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3. Отчёт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за отчётный финансовый год и проект решения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за отчётный финансовый год предоставляется в соответствии с той же структурой, которая применялась при его утверждении.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4. Решением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утверждается  отчёт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за отчётный финансовый год с указанием общего объёма доходов, расходов и дефицита (профицита)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>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5. Отдельными приложениями к решению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за отчётный финансовый год утверждаются: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1) доходы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по кодам классификации доходов бюджетов;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2) доходы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по кодам видов доходов, подвидов доходов классификации операций муниципального управления, относящихся к доходам бюджета;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3) расходы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по ведомственной структуре расходов бюджета;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4) расходы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по разделам и подразделам классификации расходов бюджетов;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5) источники финансирования дефицита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по кодам </w:t>
      </w:r>
      <w:proofErr w:type="gramStart"/>
      <w:r w:rsidRPr="005075C2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5075C2">
        <w:rPr>
          <w:sz w:val="28"/>
          <w:szCs w:val="28"/>
        </w:rPr>
        <w:t>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6) источники финансирования дефицита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по кодам групп, подгрупп, статей, видов </w:t>
      </w:r>
      <w:proofErr w:type="gramStart"/>
      <w:r w:rsidRPr="005075C2">
        <w:rPr>
          <w:sz w:val="28"/>
          <w:szCs w:val="28"/>
        </w:rPr>
        <w:t>источников финансирования дефицитов бюджетов классификации операций сектора</w:t>
      </w:r>
      <w:proofErr w:type="gramEnd"/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6. Одновременно с отчётом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за отчётный финансовый год представляются:</w:t>
      </w:r>
    </w:p>
    <w:p w:rsidR="00286D4E" w:rsidRPr="005075C2" w:rsidRDefault="00286D4E" w:rsidP="00286D4E">
      <w:pPr>
        <w:ind w:firstLine="708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1) отчет о расходах на осуществление бюджетных инвестиций в объекты капитального строительства и ремонта по объектам, отраслям и направлениям;</w:t>
      </w:r>
    </w:p>
    <w:p w:rsidR="00286D4E" w:rsidRPr="005075C2" w:rsidRDefault="00286D4E" w:rsidP="00286D4E">
      <w:pPr>
        <w:ind w:firstLine="708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2) отчет об использовании резервного фонда;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3) отчет о состоянии муниципального долга муниципального образования </w:t>
      </w:r>
      <w:r>
        <w:rPr>
          <w:sz w:val="28"/>
          <w:szCs w:val="28"/>
        </w:rPr>
        <w:t xml:space="preserve">Петропавловский сельсовет </w:t>
      </w:r>
      <w:r w:rsidRPr="005075C2">
        <w:rPr>
          <w:sz w:val="28"/>
          <w:szCs w:val="28"/>
        </w:rPr>
        <w:t>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 на начало и конец отчетного финансового года;</w:t>
      </w:r>
    </w:p>
    <w:p w:rsidR="00286D4E" w:rsidRPr="005075C2" w:rsidRDefault="00286D4E" w:rsidP="00286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075C2">
        <w:rPr>
          <w:sz w:val="28"/>
          <w:szCs w:val="28"/>
        </w:rPr>
        <w:t>) отчет о выполнении программы приватизации на очередной финансовый год;</w:t>
      </w:r>
    </w:p>
    <w:p w:rsidR="00286D4E" w:rsidRPr="005075C2" w:rsidRDefault="00286D4E" w:rsidP="00286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075C2">
        <w:rPr>
          <w:sz w:val="28"/>
          <w:szCs w:val="28"/>
        </w:rPr>
        <w:t>) пояснительная записка.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7. По отчёту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за отчётный финансовый год проводятся публичные слушания. Отчёт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за отчётный финансовый год </w:t>
      </w:r>
      <w:r>
        <w:rPr>
          <w:sz w:val="28"/>
          <w:szCs w:val="28"/>
        </w:rPr>
        <w:t xml:space="preserve">обнародуется на информационно стенде Администрации сельсовета и передается в качестве обязательного экземпляра в муниципальную библиотеку. </w:t>
      </w:r>
      <w:r w:rsidRPr="005075C2">
        <w:rPr>
          <w:sz w:val="28"/>
          <w:szCs w:val="28"/>
        </w:rPr>
        <w:t>Публичные слушания носят открытый характер и проводятся путём обсуждения отчёта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за отчётный финансовый год.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Петропавловское сельское Собрание депутатов </w:t>
      </w:r>
      <w:r w:rsidRPr="005075C2">
        <w:rPr>
          <w:sz w:val="28"/>
          <w:szCs w:val="28"/>
        </w:rPr>
        <w:t xml:space="preserve"> рассматривает проект решения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в течение одного месяца.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9. По итогам рассмотрения отчёта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за отчётный финансовый год </w:t>
      </w:r>
      <w:r>
        <w:rPr>
          <w:sz w:val="28"/>
          <w:szCs w:val="28"/>
        </w:rPr>
        <w:t>Петропавловское сельское Собрание депута</w:t>
      </w:r>
      <w:r w:rsidRPr="005075C2">
        <w:rPr>
          <w:sz w:val="28"/>
          <w:szCs w:val="28"/>
        </w:rPr>
        <w:t xml:space="preserve">тов </w:t>
      </w:r>
      <w:r w:rsidRPr="005075C2">
        <w:rPr>
          <w:sz w:val="28"/>
          <w:szCs w:val="28"/>
        </w:rPr>
        <w:lastRenderedPageBreak/>
        <w:t>принимает  решение об исполнении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за отчётный финансовый год или о его отклонении в соответствии с бюджетным законодательством Российской Федерации.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18</w:t>
      </w:r>
      <w:r w:rsidRPr="005075C2">
        <w:rPr>
          <w:sz w:val="28"/>
          <w:szCs w:val="28"/>
        </w:rPr>
        <w:t xml:space="preserve">. Формы финансового контроля, осуществляемого </w:t>
      </w:r>
      <w:r>
        <w:rPr>
          <w:sz w:val="28"/>
          <w:szCs w:val="28"/>
        </w:rPr>
        <w:t xml:space="preserve">Петропавловским сельским Собранием депутатов 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Петропавловское сельское Собрание депутатов </w:t>
      </w:r>
      <w:r w:rsidRPr="005075C2">
        <w:rPr>
          <w:sz w:val="28"/>
          <w:szCs w:val="28"/>
        </w:rPr>
        <w:t xml:space="preserve"> осуществляет следующие формы финансового контроля: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1) предварительный контроль – в ходе обсуждения и утверждения проекта решения о  бюджете на очередной финансовый год и плановый период;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2) текущий контроль – в ходе рассмотрения отдельных вопросов исполнения  бюджета на заседаниях постоянных депутатских слушаниях и в связи с депутатскими запросами;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3) последующий контроль – в ходе рассмотрения и утверждения отчёта об исполнении  бюджета.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2. В целях осуществления финансового контроля </w:t>
      </w:r>
      <w:r>
        <w:rPr>
          <w:sz w:val="28"/>
          <w:szCs w:val="28"/>
        </w:rPr>
        <w:t xml:space="preserve">Петропавловское сельское Собрание </w:t>
      </w:r>
      <w:r w:rsidRPr="005075C2">
        <w:rPr>
          <w:sz w:val="28"/>
          <w:szCs w:val="28"/>
        </w:rPr>
        <w:t xml:space="preserve"> депутатов имеет право </w:t>
      </w:r>
      <w:proofErr w:type="gramStart"/>
      <w:r w:rsidRPr="005075C2">
        <w:rPr>
          <w:sz w:val="28"/>
          <w:szCs w:val="28"/>
        </w:rPr>
        <w:t>на</w:t>
      </w:r>
      <w:proofErr w:type="gramEnd"/>
      <w:r w:rsidRPr="005075C2">
        <w:rPr>
          <w:sz w:val="28"/>
          <w:szCs w:val="28"/>
        </w:rPr>
        <w:t>: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1) получение от органов исполнительной власти </w:t>
      </w:r>
      <w:r>
        <w:rPr>
          <w:sz w:val="28"/>
          <w:szCs w:val="28"/>
        </w:rPr>
        <w:t xml:space="preserve">Администрации сельсовета </w:t>
      </w:r>
      <w:r w:rsidRPr="005075C2">
        <w:rPr>
          <w:sz w:val="28"/>
          <w:szCs w:val="28"/>
        </w:rPr>
        <w:t xml:space="preserve"> сопроводительных материалов при утверждении бюджета;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2) получение от уполномоченного органа оперативной информации об исполнении бюджета;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3) утверждения (не утверждения) отчёта об исполнении бюджета;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4) вынесения оценки деятельности органов, исполняющих бюджет.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собственных контрольных органов.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19</w:t>
      </w:r>
      <w:r w:rsidRPr="005075C2">
        <w:rPr>
          <w:sz w:val="28"/>
          <w:szCs w:val="28"/>
        </w:rPr>
        <w:t xml:space="preserve">. Финансовый контроль, осуществляемый Администрацией </w:t>
      </w:r>
      <w:r>
        <w:rPr>
          <w:sz w:val="28"/>
          <w:szCs w:val="28"/>
        </w:rPr>
        <w:t>сельсовета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1. Финансовый контроль от имени Администрации </w:t>
      </w:r>
      <w:r>
        <w:rPr>
          <w:sz w:val="28"/>
          <w:szCs w:val="28"/>
        </w:rPr>
        <w:t>сельсовета</w:t>
      </w:r>
      <w:r w:rsidRPr="005075C2">
        <w:rPr>
          <w:sz w:val="28"/>
          <w:szCs w:val="28"/>
        </w:rPr>
        <w:t xml:space="preserve"> осуществляется уполномоченным органом, главными распорядителями (распорядителями) средств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>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2. Уполномоченный орган осуществляет финансовый контроль: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1) за использованием  средств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и имущества, являющегося муниципальной собственностью муниципального образования </w:t>
      </w:r>
      <w:r>
        <w:rPr>
          <w:sz w:val="28"/>
          <w:szCs w:val="28"/>
        </w:rPr>
        <w:t xml:space="preserve">Петропавловский сельсовет </w:t>
      </w:r>
      <w:r w:rsidRPr="005075C2">
        <w:rPr>
          <w:sz w:val="28"/>
          <w:szCs w:val="28"/>
        </w:rPr>
        <w:t>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2) за соблюдением получателями бюджетных кредитов, бюджетных инвестиций  муниципального образования </w:t>
      </w:r>
      <w:r>
        <w:rPr>
          <w:sz w:val="28"/>
          <w:szCs w:val="28"/>
        </w:rPr>
        <w:t xml:space="preserve">Петропавловский сельсовет </w:t>
      </w:r>
      <w:r w:rsidRPr="005075C2">
        <w:rPr>
          <w:sz w:val="28"/>
          <w:szCs w:val="28"/>
        </w:rPr>
        <w:t>Петропавловск</w:t>
      </w:r>
      <w:r>
        <w:rPr>
          <w:sz w:val="28"/>
          <w:szCs w:val="28"/>
        </w:rPr>
        <w:t>ого</w:t>
      </w:r>
      <w:r w:rsidRPr="005075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75C2">
        <w:rPr>
          <w:sz w:val="28"/>
          <w:szCs w:val="28"/>
        </w:rPr>
        <w:t xml:space="preserve"> Алтайского края условий их выделения, получения, целевого использования и возврата; 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3) за использованием  средств, выделенных из  бюджета для реализации переданных государственных полномочий;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3. Главные распорядители (распорядители) средств  бюджета</w:t>
      </w:r>
      <w:r>
        <w:rPr>
          <w:sz w:val="28"/>
          <w:szCs w:val="28"/>
        </w:rPr>
        <w:t xml:space="preserve"> сельсовета</w:t>
      </w:r>
      <w:r w:rsidRPr="005075C2">
        <w:rPr>
          <w:sz w:val="28"/>
          <w:szCs w:val="28"/>
        </w:rPr>
        <w:t xml:space="preserve"> осуществляют финансовый </w:t>
      </w:r>
      <w:proofErr w:type="gramStart"/>
      <w:r w:rsidRPr="005075C2">
        <w:rPr>
          <w:sz w:val="28"/>
          <w:szCs w:val="28"/>
        </w:rPr>
        <w:t>контроль за</w:t>
      </w:r>
      <w:proofErr w:type="gramEnd"/>
      <w:r w:rsidRPr="005075C2">
        <w:rPr>
          <w:sz w:val="28"/>
          <w:szCs w:val="28"/>
        </w:rPr>
        <w:t xml:space="preserve"> подведомственными получателями бюджетных средств.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Статья 2</w:t>
      </w:r>
      <w:r>
        <w:rPr>
          <w:sz w:val="28"/>
          <w:szCs w:val="28"/>
        </w:rPr>
        <w:t>0</w:t>
      </w:r>
      <w:r w:rsidRPr="005075C2">
        <w:rPr>
          <w:sz w:val="28"/>
          <w:szCs w:val="28"/>
        </w:rPr>
        <w:t>. Вступление в силу настоящего решения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 xml:space="preserve">1. Настоящее решение вступает в силу с </w:t>
      </w:r>
      <w:r>
        <w:rPr>
          <w:sz w:val="28"/>
          <w:szCs w:val="28"/>
        </w:rPr>
        <w:t xml:space="preserve">1 января 2013 </w:t>
      </w:r>
      <w:r w:rsidRPr="005075C2">
        <w:rPr>
          <w:sz w:val="28"/>
          <w:szCs w:val="28"/>
        </w:rPr>
        <w:t>года.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Петропавловскому сельскому Собранию</w:t>
      </w:r>
      <w:r w:rsidRPr="005075C2">
        <w:rPr>
          <w:sz w:val="28"/>
          <w:szCs w:val="28"/>
        </w:rPr>
        <w:t xml:space="preserve"> депутатов, главе </w:t>
      </w:r>
      <w:r>
        <w:rPr>
          <w:sz w:val="28"/>
          <w:szCs w:val="28"/>
        </w:rPr>
        <w:t>сельсовета</w:t>
      </w:r>
      <w:r w:rsidRPr="005075C2">
        <w:rPr>
          <w:sz w:val="28"/>
          <w:szCs w:val="28"/>
        </w:rPr>
        <w:t xml:space="preserve"> привести принятые ими нормативные правовые акты в соответствии с настоящим решением в течение шести месяцев со дня вступления его в силу.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  <w:r w:rsidRPr="005075C2">
        <w:rPr>
          <w:sz w:val="28"/>
          <w:szCs w:val="28"/>
        </w:rPr>
        <w:t>3. До приведения нормативных правовых актов в соответствии с требованиями настоящего решения, указанные акты действуют в части, не противоречащей настоящему решению.</w:t>
      </w:r>
    </w:p>
    <w:p w:rsidR="00286D4E" w:rsidRPr="005075C2" w:rsidRDefault="00286D4E" w:rsidP="00286D4E">
      <w:pPr>
        <w:ind w:firstLine="709"/>
        <w:jc w:val="both"/>
        <w:rPr>
          <w:sz w:val="28"/>
          <w:szCs w:val="28"/>
        </w:rPr>
      </w:pPr>
    </w:p>
    <w:tbl>
      <w:tblPr>
        <w:tblW w:w="9541" w:type="dxa"/>
        <w:tblInd w:w="93" w:type="dxa"/>
        <w:tblLook w:val="0000" w:firstRow="0" w:lastRow="0" w:firstColumn="0" w:lastColumn="0" w:noHBand="0" w:noVBand="0"/>
      </w:tblPr>
      <w:tblGrid>
        <w:gridCol w:w="6136"/>
        <w:gridCol w:w="222"/>
        <w:gridCol w:w="222"/>
        <w:gridCol w:w="222"/>
        <w:gridCol w:w="222"/>
        <w:gridCol w:w="222"/>
        <w:gridCol w:w="1350"/>
        <w:gridCol w:w="1350"/>
      </w:tblGrid>
      <w:tr w:rsidR="00286D4E" w:rsidRPr="005075C2" w:rsidTr="0094769B">
        <w:trPr>
          <w:trHeight w:val="1635"/>
        </w:trPr>
        <w:tc>
          <w:tcPr>
            <w:tcW w:w="6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D4E" w:rsidRPr="005075C2" w:rsidRDefault="00286D4E" w:rsidP="0094769B">
            <w:pPr>
              <w:jc w:val="both"/>
              <w:rPr>
                <w:sz w:val="28"/>
                <w:szCs w:val="28"/>
              </w:rPr>
            </w:pPr>
            <w:r w:rsidRPr="005075C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</w:t>
            </w:r>
            <w:r w:rsidRPr="005075C2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D4E" w:rsidRPr="005075C2" w:rsidRDefault="00286D4E" w:rsidP="009476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А.Г.Резвых</w:t>
            </w:r>
            <w:proofErr w:type="spellEnd"/>
          </w:p>
        </w:tc>
      </w:tr>
      <w:tr w:rsidR="00286D4E" w:rsidRPr="005075C2" w:rsidTr="0094769B">
        <w:trPr>
          <w:trHeight w:val="39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D4E" w:rsidRPr="005075C2" w:rsidRDefault="00286D4E" w:rsidP="0094769B">
            <w:pPr>
              <w:jc w:val="both"/>
            </w:pPr>
            <w: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D4E" w:rsidRPr="005075C2" w:rsidRDefault="00286D4E" w:rsidP="0094769B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D4E" w:rsidRPr="005075C2" w:rsidRDefault="00286D4E" w:rsidP="0094769B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D4E" w:rsidRPr="005075C2" w:rsidRDefault="00286D4E" w:rsidP="0094769B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D4E" w:rsidRPr="005075C2" w:rsidRDefault="00286D4E" w:rsidP="0094769B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D4E" w:rsidRPr="005075C2" w:rsidRDefault="00286D4E" w:rsidP="0094769B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D4E" w:rsidRPr="005075C2" w:rsidRDefault="00286D4E" w:rsidP="0094769B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D4E" w:rsidRPr="005075C2" w:rsidRDefault="00286D4E" w:rsidP="0094769B"/>
        </w:tc>
      </w:tr>
    </w:tbl>
    <w:p w:rsidR="00286D4E" w:rsidRPr="005075C2" w:rsidRDefault="00286D4E" w:rsidP="00286D4E">
      <w:pPr>
        <w:jc w:val="both"/>
      </w:pPr>
    </w:p>
    <w:p w:rsidR="00286D4E" w:rsidRDefault="00286D4E" w:rsidP="00286D4E">
      <w:pPr>
        <w:jc w:val="both"/>
        <w:rPr>
          <w:color w:val="000000"/>
          <w:sz w:val="28"/>
          <w:szCs w:val="28"/>
        </w:rPr>
      </w:pPr>
    </w:p>
    <w:p w:rsidR="00286D4E" w:rsidRDefault="00286D4E" w:rsidP="00B2085E">
      <w:pPr>
        <w:jc w:val="both"/>
        <w:rPr>
          <w:color w:val="000000"/>
          <w:sz w:val="28"/>
          <w:szCs w:val="28"/>
        </w:rPr>
      </w:pPr>
    </w:p>
    <w:p w:rsidR="00643029" w:rsidRDefault="00643029"/>
    <w:sectPr w:rsidR="00643029" w:rsidSect="00B2085E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678AA"/>
    <w:multiLevelType w:val="hybridMultilevel"/>
    <w:tmpl w:val="B4EC4EC6"/>
    <w:lvl w:ilvl="0" w:tplc="476C71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5E"/>
    <w:rsid w:val="00286D4E"/>
    <w:rsid w:val="00643029"/>
    <w:rsid w:val="00B2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3728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2012-10-22T04:32:00Z</dcterms:created>
  <dcterms:modified xsi:type="dcterms:W3CDTF">2012-10-22T04:36:00Z</dcterms:modified>
</cp:coreProperties>
</file>